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CB239B" w14:textId="733D2C6A" w:rsidR="00006B02" w:rsidRPr="00734F5C" w:rsidRDefault="00A666CB" w:rsidP="00006B02">
      <w:pPr>
        <w:jc w:val="center"/>
        <w:rPr>
          <w:b/>
          <w:bCs/>
          <w:sz w:val="24"/>
          <w:szCs w:val="24"/>
          <w:u w:val="single"/>
        </w:rPr>
      </w:pPr>
      <w:r w:rsidRPr="00734F5C">
        <w:rPr>
          <w:b/>
          <w:bCs/>
          <w:sz w:val="24"/>
          <w:szCs w:val="24"/>
          <w:u w:val="single"/>
        </w:rPr>
        <w:t xml:space="preserve">Antecedentes </w:t>
      </w:r>
      <w:r w:rsidR="00734F5C" w:rsidRPr="00734F5C">
        <w:rPr>
          <w:b/>
          <w:bCs/>
          <w:sz w:val="24"/>
          <w:szCs w:val="24"/>
          <w:u w:val="single"/>
        </w:rPr>
        <w:t>Z</w:t>
      </w:r>
      <w:r w:rsidR="00006B02" w:rsidRPr="00734F5C">
        <w:rPr>
          <w:b/>
          <w:bCs/>
          <w:sz w:val="24"/>
          <w:szCs w:val="24"/>
          <w:u w:val="single"/>
        </w:rPr>
        <w:t>onal Araucanía caso BESALCO</w:t>
      </w:r>
    </w:p>
    <w:p w14:paraId="0DEBB475" w14:textId="77777777" w:rsidR="00006B02" w:rsidRDefault="00006B02"/>
    <w:p w14:paraId="15FAF96F" w14:textId="1C405CF2" w:rsidR="00734F5C" w:rsidRDefault="00734F5C" w:rsidP="00734F5C">
      <w:pPr>
        <w:jc w:val="both"/>
      </w:pPr>
      <w:r w:rsidRPr="00734F5C">
        <w:t>La zonal Araucanía</w:t>
      </w:r>
      <w:r>
        <w:t xml:space="preserve"> de CGET</w:t>
      </w:r>
      <w:r w:rsidRPr="00734F5C">
        <w:t xml:space="preserve">, otorgó todas las facilidades para el ingreso de la empresa BESALCO durante todas las etapas previas a la ejecución del proyecto. </w:t>
      </w:r>
    </w:p>
    <w:p w14:paraId="64512851" w14:textId="645C6441" w:rsidR="00734F5C" w:rsidRDefault="00734F5C" w:rsidP="00734F5C">
      <w:pPr>
        <w:jc w:val="both"/>
      </w:pPr>
      <w:r>
        <w:t xml:space="preserve">En este sentido, cabe señalar que BESALCO </w:t>
      </w:r>
      <w:r w:rsidR="00A82C59">
        <w:t>tom</w:t>
      </w:r>
      <w:r w:rsidR="00006B02">
        <w:t>ó contacto con</w:t>
      </w:r>
      <w:r w:rsidR="00844496">
        <w:t xml:space="preserve"> nuestra zonal en variadas oportunidades</w:t>
      </w:r>
      <w:r w:rsidR="0024453A">
        <w:t xml:space="preserve">, con el objeto de poder </w:t>
      </w:r>
      <w:r w:rsidR="00A82C59">
        <w:t xml:space="preserve">ingresar </w:t>
      </w:r>
      <w:r w:rsidR="003A12C5">
        <w:t xml:space="preserve">y </w:t>
      </w:r>
      <w:r w:rsidR="00A82C59">
        <w:t xml:space="preserve">realizar </w:t>
      </w:r>
      <w:r w:rsidR="003A12C5">
        <w:t xml:space="preserve">distintas </w:t>
      </w:r>
      <w:r w:rsidR="00A82C59">
        <w:t>actividades</w:t>
      </w:r>
      <w:r w:rsidR="00782258">
        <w:t xml:space="preserve"> relacionadas al </w:t>
      </w:r>
      <w:r w:rsidR="009078F4">
        <w:t>proyecto</w:t>
      </w:r>
      <w:r>
        <w:t xml:space="preserve">, </w:t>
      </w:r>
      <w:bookmarkStart w:id="0" w:name="_Hlk183613100"/>
      <w:r>
        <w:t xml:space="preserve">tal como se resume en las fechas, correos y comunicaciones que se indican a continuación: </w:t>
      </w:r>
      <w:bookmarkEnd w:id="0"/>
    </w:p>
    <w:p w14:paraId="1D6F68B1" w14:textId="2C9BE9FD" w:rsidR="001F6A58" w:rsidRDefault="00734F5C" w:rsidP="005F13F6">
      <w:pPr>
        <w:pStyle w:val="Prrafodelista"/>
        <w:numPr>
          <w:ilvl w:val="0"/>
          <w:numId w:val="2"/>
        </w:numPr>
        <w:ind w:left="284" w:hanging="284"/>
        <w:rPr>
          <w:b/>
          <w:bCs/>
          <w:u w:val="single"/>
        </w:rPr>
      </w:pPr>
      <w:r>
        <w:rPr>
          <w:b/>
          <w:bCs/>
          <w:u w:val="single"/>
        </w:rPr>
        <w:t>I</w:t>
      </w:r>
      <w:r w:rsidRPr="005F13F6">
        <w:rPr>
          <w:b/>
          <w:bCs/>
          <w:u w:val="single"/>
        </w:rPr>
        <w:t>ngreso BESALCO a S/E El Avellano</w:t>
      </w:r>
      <w:r>
        <w:rPr>
          <w:b/>
          <w:bCs/>
          <w:u w:val="single"/>
        </w:rPr>
        <w:t xml:space="preserve">, </w:t>
      </w:r>
      <w:r w:rsidR="001F6A58" w:rsidRPr="005F13F6">
        <w:rPr>
          <w:b/>
          <w:bCs/>
          <w:u w:val="single"/>
        </w:rPr>
        <w:t>6 de mayo de 2021</w:t>
      </w:r>
      <w:r>
        <w:rPr>
          <w:b/>
          <w:bCs/>
          <w:u w:val="single"/>
        </w:rPr>
        <w:t>:</w:t>
      </w:r>
    </w:p>
    <w:p w14:paraId="5C6662CA" w14:textId="77777777" w:rsidR="00BB7E0B" w:rsidRDefault="00BB7E0B" w:rsidP="00BB7E0B">
      <w:pPr>
        <w:pStyle w:val="Prrafodelista"/>
        <w:ind w:left="284"/>
        <w:rPr>
          <w:b/>
          <w:bCs/>
          <w:u w:val="single"/>
        </w:rPr>
      </w:pPr>
    </w:p>
    <w:p w14:paraId="25693F97" w14:textId="5AE5BC75" w:rsidR="00BB7E0B" w:rsidRPr="00BB7E0B" w:rsidRDefault="00BB7E0B" w:rsidP="00734F5C">
      <w:pPr>
        <w:pStyle w:val="Prrafodelista"/>
        <w:ind w:left="284"/>
        <w:jc w:val="both"/>
      </w:pPr>
      <w:bookmarkStart w:id="1" w:name="_Hlk183612774"/>
      <w:r w:rsidRPr="00BB7E0B">
        <w:t xml:space="preserve">En las imágenes </w:t>
      </w:r>
      <w:r w:rsidR="00734F5C">
        <w:t>siguientes</w:t>
      </w:r>
      <w:r>
        <w:t xml:space="preserve"> se aprecia la</w:t>
      </w:r>
      <w:r w:rsidR="00734F5C">
        <w:t>s</w:t>
      </w:r>
      <w:r>
        <w:t xml:space="preserve"> comunicaci</w:t>
      </w:r>
      <w:r w:rsidR="00734F5C">
        <w:t xml:space="preserve">ones de coordinación para el ingreso de BESALCO programada para el día 6 de mayo de 2021 y el listado de personas cuyo ingreso fue autorizado: </w:t>
      </w:r>
      <w:r w:rsidR="00231480">
        <w:t xml:space="preserve"> </w:t>
      </w:r>
    </w:p>
    <w:bookmarkEnd w:id="1"/>
    <w:p w14:paraId="70B23150" w14:textId="34D3BD09" w:rsidR="00287194" w:rsidRDefault="00884800">
      <w:r w:rsidRPr="00884800">
        <w:rPr>
          <w:noProof/>
        </w:rPr>
        <w:drawing>
          <wp:inline distT="0" distB="0" distL="0" distR="0" wp14:anchorId="3A07C21C" wp14:editId="58052C88">
            <wp:extent cx="6261811" cy="3423285"/>
            <wp:effectExtent l="0" t="0" r="5715" b="5715"/>
            <wp:docPr id="2133944716" name="Imagen 1" descr="Interfaz de usuario gráfica, Texto, Aplicación, Correo electrónic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3944716" name="Imagen 1" descr="Interfaz de usuario gráfica, Texto, Aplicación, Correo electrónico&#10;&#10;Descripción generada automáticament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330799" cy="346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AF0103" w14:textId="4EF7C0C4" w:rsidR="009078F4" w:rsidRDefault="002F4291" w:rsidP="002F4291">
      <w:pPr>
        <w:jc w:val="center"/>
        <w:rPr>
          <w:b/>
          <w:bCs/>
          <w:u w:val="single"/>
        </w:rPr>
      </w:pPr>
      <w:r w:rsidRPr="002F4291">
        <w:rPr>
          <w:b/>
          <w:bCs/>
          <w:noProof/>
          <w:u w:val="single"/>
        </w:rPr>
        <w:lastRenderedPageBreak/>
        <w:drawing>
          <wp:inline distT="0" distB="0" distL="0" distR="0" wp14:anchorId="11AAF081" wp14:editId="0CF8E229">
            <wp:extent cx="3795830" cy="3520181"/>
            <wp:effectExtent l="4445" t="0" r="0" b="0"/>
            <wp:docPr id="1093206587" name="Imagen 1" descr="Diagrama, Esquemátic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3206587" name="Imagen 1" descr="Diagrama, Esquemático&#10;&#10;Descripción generada automáticament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812205" cy="35353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8D2432" w14:textId="77777777" w:rsidR="00873BCA" w:rsidRDefault="00873BCA" w:rsidP="00873BCA">
      <w:pPr>
        <w:pStyle w:val="Prrafodelista"/>
        <w:ind w:left="284"/>
        <w:rPr>
          <w:b/>
          <w:bCs/>
          <w:u w:val="single"/>
        </w:rPr>
      </w:pPr>
    </w:p>
    <w:p w14:paraId="42A03AEF" w14:textId="546730CB" w:rsidR="00287194" w:rsidRDefault="00734F5C" w:rsidP="005F13F6">
      <w:pPr>
        <w:pStyle w:val="Prrafodelista"/>
        <w:numPr>
          <w:ilvl w:val="0"/>
          <w:numId w:val="2"/>
        </w:numPr>
        <w:ind w:left="284" w:hanging="284"/>
        <w:rPr>
          <w:b/>
          <w:bCs/>
          <w:u w:val="single"/>
        </w:rPr>
      </w:pPr>
      <w:r>
        <w:rPr>
          <w:b/>
          <w:bCs/>
          <w:u w:val="single"/>
        </w:rPr>
        <w:t>I</w:t>
      </w:r>
      <w:r w:rsidRPr="005F13F6">
        <w:rPr>
          <w:b/>
          <w:bCs/>
          <w:u w:val="single"/>
        </w:rPr>
        <w:t>ngreso BESALCO a S/E El Avellano</w:t>
      </w:r>
      <w:r>
        <w:rPr>
          <w:b/>
          <w:bCs/>
          <w:u w:val="single"/>
        </w:rPr>
        <w:t>,</w:t>
      </w:r>
      <w:r w:rsidRPr="005F13F6">
        <w:rPr>
          <w:b/>
          <w:bCs/>
          <w:u w:val="single"/>
        </w:rPr>
        <w:t xml:space="preserve"> </w:t>
      </w:r>
      <w:r w:rsidR="00814F43" w:rsidRPr="005F13F6">
        <w:rPr>
          <w:b/>
          <w:bCs/>
          <w:u w:val="single"/>
        </w:rPr>
        <w:t xml:space="preserve">15 de diciembre de </w:t>
      </w:r>
      <w:r w:rsidR="00DE460A" w:rsidRPr="005F13F6">
        <w:rPr>
          <w:b/>
          <w:bCs/>
          <w:u w:val="single"/>
        </w:rPr>
        <w:t>2021</w:t>
      </w:r>
      <w:r>
        <w:rPr>
          <w:b/>
          <w:bCs/>
          <w:u w:val="single"/>
        </w:rPr>
        <w:t>:</w:t>
      </w:r>
    </w:p>
    <w:p w14:paraId="358EA699" w14:textId="540A71B1" w:rsidR="00734F5C" w:rsidRPr="00734F5C" w:rsidRDefault="00734F5C" w:rsidP="00734F5C">
      <w:pPr>
        <w:pStyle w:val="Prrafodelista"/>
        <w:ind w:left="284"/>
      </w:pPr>
      <w:r w:rsidRPr="00734F5C">
        <w:t xml:space="preserve">En las imágenes siguientes se aprecia </w:t>
      </w:r>
      <w:r>
        <w:t xml:space="preserve">en aviso de ingreso </w:t>
      </w:r>
      <w:r w:rsidRPr="00734F5C">
        <w:t xml:space="preserve">de BESALCO </w:t>
      </w:r>
      <w:r>
        <w:t xml:space="preserve">programado para el 15 de diciembre de 2021 y el </w:t>
      </w:r>
      <w:r w:rsidRPr="00734F5C">
        <w:t>listado de personas cuyo ingreso fue autorizado</w:t>
      </w:r>
      <w:r>
        <w:t xml:space="preserve">, junto con el protocolo de seguridad que se emite en estos casos: </w:t>
      </w:r>
      <w:r w:rsidRPr="00734F5C">
        <w:t xml:space="preserve">  </w:t>
      </w:r>
    </w:p>
    <w:p w14:paraId="1BDC67F6" w14:textId="7ED0E5D9" w:rsidR="000517DD" w:rsidRDefault="00C15E17" w:rsidP="000517DD">
      <w:pPr>
        <w:jc w:val="center"/>
      </w:pPr>
      <w:r w:rsidRPr="00C15E17">
        <w:rPr>
          <w:noProof/>
        </w:rPr>
        <w:lastRenderedPageBreak/>
        <w:drawing>
          <wp:inline distT="0" distB="0" distL="0" distR="0" wp14:anchorId="4D58DF6F" wp14:editId="678BADF9">
            <wp:extent cx="3771900" cy="4762195"/>
            <wp:effectExtent l="0" t="0" r="0" b="635"/>
            <wp:docPr id="1650798232" name="Imagen 1" descr="Texto, Cart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0798232" name="Imagen 1" descr="Texto, Carta&#10;&#10;Descripción generada automáticament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776947" cy="47685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4A0C42" w14:textId="674675E6" w:rsidR="000517DD" w:rsidRDefault="000517DD" w:rsidP="000517DD">
      <w:pPr>
        <w:jc w:val="center"/>
      </w:pPr>
      <w:r w:rsidRPr="000517DD">
        <w:rPr>
          <w:noProof/>
        </w:rPr>
        <w:lastRenderedPageBreak/>
        <w:drawing>
          <wp:inline distT="0" distB="0" distL="0" distR="0" wp14:anchorId="1525EA60" wp14:editId="6A54DA71">
            <wp:extent cx="3771900" cy="3790950"/>
            <wp:effectExtent l="0" t="0" r="0" b="0"/>
            <wp:docPr id="76822535" name="Imagen 1" descr="Text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822535" name="Imagen 1" descr="Texto&#10;&#10;Descripción generada automáticament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772426" cy="3791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3CB119" w14:textId="77777777" w:rsidR="000B2098" w:rsidRDefault="000B2098"/>
    <w:p w14:paraId="39458B22" w14:textId="4060AA58" w:rsidR="00814F43" w:rsidRDefault="000517DD" w:rsidP="00734F5C">
      <w:pPr>
        <w:jc w:val="both"/>
      </w:pPr>
      <w:r>
        <w:t>Posterio</w:t>
      </w:r>
      <w:r w:rsidR="00E462A6">
        <w:t xml:space="preserve">r </w:t>
      </w:r>
      <w:r>
        <w:t xml:space="preserve"> a es</w:t>
      </w:r>
      <w:r w:rsidR="000B2098">
        <w:t xml:space="preserve">tas </w:t>
      </w:r>
      <w:r>
        <w:t>fecha</w:t>
      </w:r>
      <w:r w:rsidR="000B2098">
        <w:t>s</w:t>
      </w:r>
      <w:r>
        <w:t xml:space="preserve"> </w:t>
      </w:r>
      <w:r w:rsidR="00DE460A">
        <w:t xml:space="preserve">también existieron </w:t>
      </w:r>
      <w:r>
        <w:t xml:space="preserve">comunicaciones </w:t>
      </w:r>
      <w:r w:rsidR="00CE3D0F">
        <w:t xml:space="preserve">vía correo </w:t>
      </w:r>
      <w:r w:rsidR="00E462A6">
        <w:t>y reuniones online</w:t>
      </w:r>
      <w:r w:rsidR="00323D6B">
        <w:t>, las cuales tenían como objetivo discutir y planificar actividades</w:t>
      </w:r>
      <w:r w:rsidR="00734F5C">
        <w:t xml:space="preserve">, </w:t>
      </w:r>
      <w:r w:rsidR="00734F5C" w:rsidRPr="00734F5C">
        <w:t>tal como se resume en las fechas, correos y comunicaciones que se indican a continuación:</w:t>
      </w:r>
    </w:p>
    <w:p w14:paraId="3639A42C" w14:textId="73058024" w:rsidR="00282CE2" w:rsidRDefault="00095AC6" w:rsidP="00734F5C">
      <w:pPr>
        <w:pStyle w:val="Prrafodelista"/>
        <w:numPr>
          <w:ilvl w:val="0"/>
          <w:numId w:val="1"/>
        </w:numPr>
        <w:ind w:left="284" w:hanging="284"/>
        <w:jc w:val="both"/>
      </w:pPr>
      <w:r w:rsidRPr="005F13F6">
        <w:rPr>
          <w:b/>
          <w:bCs/>
        </w:rPr>
        <w:t xml:space="preserve">18 de </w:t>
      </w:r>
      <w:r w:rsidR="00FB3195" w:rsidRPr="005F13F6">
        <w:rPr>
          <w:b/>
          <w:bCs/>
        </w:rPr>
        <w:t>febrero</w:t>
      </w:r>
      <w:r w:rsidRPr="005F13F6">
        <w:rPr>
          <w:b/>
          <w:bCs/>
        </w:rPr>
        <w:t xml:space="preserve"> de </w:t>
      </w:r>
      <w:r w:rsidR="006866C0" w:rsidRPr="005F13F6">
        <w:rPr>
          <w:b/>
          <w:bCs/>
        </w:rPr>
        <w:t>2022</w:t>
      </w:r>
      <w:r w:rsidR="00734F5C">
        <w:t xml:space="preserve">: </w:t>
      </w:r>
      <w:r w:rsidR="006866C0">
        <w:t xml:space="preserve">BESALCO </w:t>
      </w:r>
      <w:r>
        <w:t xml:space="preserve"> planifica una reunión </w:t>
      </w:r>
      <w:r w:rsidR="00771516">
        <w:t xml:space="preserve">vía teams, la cual queda agendada para el 21 de </w:t>
      </w:r>
      <w:r w:rsidR="00FB3195">
        <w:t>febrero</w:t>
      </w:r>
      <w:r w:rsidR="00771516">
        <w:t xml:space="preserve"> de 2022. En ella participan </w:t>
      </w:r>
      <w:r w:rsidR="00094B1E">
        <w:t xml:space="preserve">varias áreas </w:t>
      </w:r>
      <w:r w:rsidR="00FA0871">
        <w:t>de nuestra organización.</w:t>
      </w:r>
    </w:p>
    <w:p w14:paraId="06C57866" w14:textId="7084C43B" w:rsidR="00052163" w:rsidRDefault="00052163" w:rsidP="005D64B4">
      <w:pPr>
        <w:jc w:val="center"/>
      </w:pPr>
      <w:r w:rsidRPr="00052163">
        <w:rPr>
          <w:noProof/>
        </w:rPr>
        <w:lastRenderedPageBreak/>
        <w:drawing>
          <wp:inline distT="0" distB="0" distL="0" distR="0" wp14:anchorId="3068F6A8" wp14:editId="7011B335">
            <wp:extent cx="5612130" cy="3089910"/>
            <wp:effectExtent l="0" t="0" r="7620" b="0"/>
            <wp:docPr id="1305027769" name="Imagen 1" descr="Interfaz de usuario gráfica, Texto, Aplicación, Correo electrónic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5027769" name="Imagen 1" descr="Interfaz de usuario gráfica, Texto, Aplicación, Correo electrónico&#10;&#10;Descripción generada automáticament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089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A62DC0" w14:textId="77777777" w:rsidR="007C3ED4" w:rsidRDefault="007C3ED4"/>
    <w:p w14:paraId="78772418" w14:textId="07CA0D2F" w:rsidR="005D64B4" w:rsidRPr="006741E7" w:rsidRDefault="005D64B4" w:rsidP="00734F5C">
      <w:pPr>
        <w:pStyle w:val="Prrafodelista"/>
        <w:numPr>
          <w:ilvl w:val="0"/>
          <w:numId w:val="1"/>
        </w:numPr>
        <w:ind w:left="284" w:hanging="284"/>
        <w:jc w:val="both"/>
      </w:pPr>
      <w:r w:rsidRPr="005F13F6">
        <w:rPr>
          <w:b/>
          <w:bCs/>
        </w:rPr>
        <w:t>31 de marzo de 2022</w:t>
      </w:r>
      <w:r w:rsidR="00734F5C">
        <w:rPr>
          <w:b/>
          <w:bCs/>
        </w:rPr>
        <w:t>:</w:t>
      </w:r>
      <w:r w:rsidRPr="005F13F6">
        <w:rPr>
          <w:b/>
          <w:bCs/>
        </w:rPr>
        <w:t xml:space="preserve"> </w:t>
      </w:r>
      <w:r w:rsidRPr="00734F5C">
        <w:t>BESALCO suspende visita de S/E El Avellano por tener antecedentes de visita previa realizada.</w:t>
      </w:r>
      <w:r>
        <w:t xml:space="preserve"> </w:t>
      </w:r>
      <w:r w:rsidRPr="006741E7">
        <w:t xml:space="preserve"> </w:t>
      </w:r>
    </w:p>
    <w:p w14:paraId="0DB0A43C" w14:textId="77777777" w:rsidR="005D64B4" w:rsidRDefault="005D64B4" w:rsidP="005D64B4">
      <w:r w:rsidRPr="00324AB3">
        <w:rPr>
          <w:noProof/>
        </w:rPr>
        <w:drawing>
          <wp:inline distT="0" distB="0" distL="0" distR="0" wp14:anchorId="2D6572BA" wp14:editId="27EF0E95">
            <wp:extent cx="5612130" cy="2019300"/>
            <wp:effectExtent l="0" t="0" r="7620" b="0"/>
            <wp:docPr id="342718077" name="Imagen 1" descr="Interfaz de usuario gráfica, Texto, Aplicación, Correo electrónic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2718077" name="Imagen 1" descr="Interfaz de usuario gráfica, Texto, Aplicación, Correo electrónico&#10;&#10;Descripción generada automáticamente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801061" w14:textId="2791A443" w:rsidR="006866C0" w:rsidRPr="00734F5C" w:rsidRDefault="003242AE" w:rsidP="00734F5C">
      <w:pPr>
        <w:pStyle w:val="Prrafodelista"/>
        <w:numPr>
          <w:ilvl w:val="0"/>
          <w:numId w:val="1"/>
        </w:numPr>
        <w:ind w:left="284" w:hanging="284"/>
        <w:jc w:val="both"/>
      </w:pPr>
      <w:r w:rsidRPr="00734F5C">
        <w:rPr>
          <w:b/>
          <w:bCs/>
        </w:rPr>
        <w:t>23 de septiembre de 2022</w:t>
      </w:r>
      <w:r w:rsidR="00734F5C" w:rsidRPr="00734F5C">
        <w:t xml:space="preserve">: </w:t>
      </w:r>
      <w:r w:rsidR="00F901BA" w:rsidRPr="00734F5C">
        <w:t xml:space="preserve"> CGE</w:t>
      </w:r>
      <w:r w:rsidR="00734F5C">
        <w:t>,</w:t>
      </w:r>
      <w:r w:rsidR="00F901BA" w:rsidRPr="00734F5C">
        <w:t xml:space="preserve"> a través de la carta  N°700</w:t>
      </w:r>
      <w:r w:rsidR="00734F5C">
        <w:t>/</w:t>
      </w:r>
      <w:r w:rsidR="00F901BA" w:rsidRPr="00734F5C">
        <w:t>2022</w:t>
      </w:r>
      <w:r w:rsidR="00734F5C">
        <w:t xml:space="preserve">, </w:t>
      </w:r>
      <w:r w:rsidR="00E60456" w:rsidRPr="00734F5C">
        <w:t>responde a BESALCO  sobre la ca</w:t>
      </w:r>
      <w:r w:rsidR="00917B48" w:rsidRPr="00734F5C">
        <w:t>r</w:t>
      </w:r>
      <w:r w:rsidR="00E60456" w:rsidRPr="00734F5C">
        <w:t xml:space="preserve">ta del </w:t>
      </w:r>
      <w:r w:rsidR="001907E0" w:rsidRPr="00734F5C">
        <w:t>C</w:t>
      </w:r>
      <w:r w:rsidR="00734F5C">
        <w:t xml:space="preserve">oordinador Eléctrico Nacional N° </w:t>
      </w:r>
      <w:r w:rsidR="001907E0" w:rsidRPr="00734F5C">
        <w:t>DE 04200-22</w:t>
      </w:r>
      <w:r w:rsidR="00734F5C">
        <w:t xml:space="preserve"> (CEN),</w:t>
      </w:r>
      <w:r w:rsidR="00917B48" w:rsidRPr="00734F5C">
        <w:t xml:space="preserve"> en la cual BESALCO</w:t>
      </w:r>
      <w:r w:rsidR="009C3AD5" w:rsidRPr="00734F5C">
        <w:t xml:space="preserve"> comunica </w:t>
      </w:r>
      <w:r w:rsidR="00734F5C">
        <w:t xml:space="preserve">al CEN </w:t>
      </w:r>
      <w:r w:rsidR="009C3AD5" w:rsidRPr="00734F5C">
        <w:t>la</w:t>
      </w:r>
      <w:r w:rsidR="00734F5C">
        <w:t xml:space="preserve"> supuesta</w:t>
      </w:r>
      <w:r w:rsidR="009C3AD5" w:rsidRPr="00734F5C">
        <w:t xml:space="preserve"> imposibilidad de coordinar el acceso a S/E El Avellano</w:t>
      </w:r>
      <w:r w:rsidR="005D64B4" w:rsidRPr="00734F5C">
        <w:t>.</w:t>
      </w:r>
    </w:p>
    <w:p w14:paraId="08061CEE" w14:textId="77777777" w:rsidR="00676421" w:rsidRDefault="00676421" w:rsidP="00734F5C">
      <w:pPr>
        <w:pStyle w:val="Prrafodelista"/>
        <w:ind w:left="284"/>
        <w:jc w:val="both"/>
        <w:rPr>
          <w:b/>
          <w:bCs/>
        </w:rPr>
      </w:pPr>
    </w:p>
    <w:p w14:paraId="54CDC08D" w14:textId="67E1AF33" w:rsidR="00817D28" w:rsidRDefault="00261C72" w:rsidP="00734F5C">
      <w:pPr>
        <w:pStyle w:val="Prrafodelista"/>
        <w:numPr>
          <w:ilvl w:val="0"/>
          <w:numId w:val="1"/>
        </w:numPr>
        <w:ind w:left="284" w:hanging="284"/>
        <w:jc w:val="both"/>
      </w:pPr>
      <w:r w:rsidRPr="00DE460A">
        <w:rPr>
          <w:b/>
          <w:bCs/>
        </w:rPr>
        <w:t>28 de noviembre de 2023</w:t>
      </w:r>
      <w:r w:rsidR="00734F5C">
        <w:t>: S</w:t>
      </w:r>
      <w:r>
        <w:t>e realiza</w:t>
      </w:r>
      <w:r w:rsidR="00BA49E4">
        <w:t xml:space="preserve"> </w:t>
      </w:r>
      <w:r w:rsidR="00734F5C">
        <w:t xml:space="preserve">una </w:t>
      </w:r>
      <w:r w:rsidR="00BA49E4">
        <w:t xml:space="preserve">reunión vía </w:t>
      </w:r>
      <w:proofErr w:type="spellStart"/>
      <w:r w:rsidR="00734F5C">
        <w:t>T</w:t>
      </w:r>
      <w:r w:rsidR="00BA49E4">
        <w:t>eams</w:t>
      </w:r>
      <w:proofErr w:type="spellEnd"/>
      <w:r w:rsidR="00BA49E4">
        <w:t xml:space="preserve"> en conjunto con BESALCO</w:t>
      </w:r>
      <w:r>
        <w:t xml:space="preserve"> para tratar temas</w:t>
      </w:r>
      <w:r w:rsidR="00734F5C">
        <w:t xml:space="preserve"> de a</w:t>
      </w:r>
      <w:r w:rsidR="00880852">
        <w:t>creditación</w:t>
      </w:r>
      <w:r w:rsidR="00734F5C">
        <w:t xml:space="preserve"> e</w:t>
      </w:r>
      <w:r w:rsidR="00880852">
        <w:t xml:space="preserve"> ingresos a </w:t>
      </w:r>
      <w:r w:rsidR="00734F5C">
        <w:t xml:space="preserve">la </w:t>
      </w:r>
      <w:r w:rsidR="00880852">
        <w:t>SE El Avellano, entre otros.</w:t>
      </w:r>
    </w:p>
    <w:p w14:paraId="3EB5BDD2" w14:textId="1058065F" w:rsidR="00817D28" w:rsidRDefault="001F6817" w:rsidP="001F6817">
      <w:pPr>
        <w:jc w:val="center"/>
      </w:pPr>
      <w:r w:rsidRPr="001F6817">
        <w:rPr>
          <w:noProof/>
        </w:rPr>
        <w:lastRenderedPageBreak/>
        <w:drawing>
          <wp:inline distT="0" distB="0" distL="0" distR="0" wp14:anchorId="1BF92290" wp14:editId="151BDA35">
            <wp:extent cx="5612130" cy="3392805"/>
            <wp:effectExtent l="0" t="0" r="7620" b="0"/>
            <wp:docPr id="1846159445" name="Imagen 1" descr="Interfaz de usuario gráfica, Texto, Aplicación, Correo electrónic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6159445" name="Imagen 1" descr="Interfaz de usuario gráfica, Texto, Aplicación, Correo electrónico&#10;&#10;Descripción generada automáticamente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392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2778EA" w14:textId="77777777" w:rsidR="005C1BF6" w:rsidRDefault="005C1BF6"/>
    <w:p w14:paraId="2C48B79D" w14:textId="151457C4" w:rsidR="005C1BF6" w:rsidRPr="005F13F6" w:rsidRDefault="0074099E" w:rsidP="005C1BF6">
      <w:pPr>
        <w:pStyle w:val="Prrafodelista"/>
        <w:numPr>
          <w:ilvl w:val="0"/>
          <w:numId w:val="2"/>
        </w:numPr>
        <w:ind w:left="284" w:hanging="284"/>
        <w:rPr>
          <w:b/>
          <w:bCs/>
          <w:u w:val="single"/>
        </w:rPr>
      </w:pPr>
      <w:r>
        <w:rPr>
          <w:b/>
          <w:bCs/>
          <w:u w:val="single"/>
        </w:rPr>
        <w:t>07</w:t>
      </w:r>
      <w:r w:rsidR="005C1BF6" w:rsidRPr="005F13F6">
        <w:rPr>
          <w:b/>
          <w:bCs/>
          <w:u w:val="single"/>
        </w:rPr>
        <w:t xml:space="preserve"> de diciembre de </w:t>
      </w:r>
      <w:r w:rsidR="00B64E7F" w:rsidRPr="005F13F6">
        <w:rPr>
          <w:b/>
          <w:bCs/>
          <w:u w:val="single"/>
        </w:rPr>
        <w:t>202</w:t>
      </w:r>
      <w:r w:rsidR="00B64E7F">
        <w:rPr>
          <w:b/>
          <w:bCs/>
          <w:u w:val="single"/>
        </w:rPr>
        <w:t>3</w:t>
      </w:r>
      <w:r w:rsidR="00734F5C">
        <w:rPr>
          <w:b/>
          <w:bCs/>
          <w:u w:val="single"/>
        </w:rPr>
        <w:t xml:space="preserve">: </w:t>
      </w:r>
      <w:r w:rsidR="00734F5C" w:rsidRPr="00734F5C">
        <w:rPr>
          <w:u w:val="single"/>
        </w:rPr>
        <w:t>I</w:t>
      </w:r>
      <w:r w:rsidR="00B64E7F" w:rsidRPr="00734F5C">
        <w:rPr>
          <w:u w:val="single"/>
        </w:rPr>
        <w:t>ngreso</w:t>
      </w:r>
      <w:r w:rsidR="005C1BF6" w:rsidRPr="00734F5C">
        <w:rPr>
          <w:u w:val="single"/>
        </w:rPr>
        <w:t xml:space="preserve"> BESALCO a S/E El Avellano</w:t>
      </w:r>
    </w:p>
    <w:p w14:paraId="490925F4" w14:textId="7A81EDEA" w:rsidR="005C1BF6" w:rsidRDefault="0074099E">
      <w:r w:rsidRPr="0074099E">
        <w:rPr>
          <w:noProof/>
        </w:rPr>
        <w:drawing>
          <wp:inline distT="0" distB="0" distL="0" distR="0" wp14:anchorId="65913393" wp14:editId="1673DC35">
            <wp:extent cx="5612130" cy="2337759"/>
            <wp:effectExtent l="0" t="0" r="7620" b="5715"/>
            <wp:docPr id="2122909594" name="Imagen 1" descr="Interfaz de usuario gráfica, Texto, Aplicación, Correo electrónic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2909594" name="Imagen 1" descr="Interfaz de usuario gráfica, Texto, Aplicación, Correo electrónico&#10;&#10;Descripción generada automáticament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24629" cy="2342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F710B5" w14:textId="318586F0" w:rsidR="005C1BF6" w:rsidRDefault="00961403" w:rsidP="00734F5C">
      <w:pPr>
        <w:pStyle w:val="Prrafodelista"/>
        <w:numPr>
          <w:ilvl w:val="0"/>
          <w:numId w:val="2"/>
        </w:numPr>
        <w:ind w:left="284" w:hanging="284"/>
        <w:jc w:val="both"/>
      </w:pPr>
      <w:r w:rsidRPr="00961403">
        <w:rPr>
          <w:b/>
          <w:bCs/>
        </w:rPr>
        <w:t>18 de enero de 2024</w:t>
      </w:r>
      <w:r w:rsidR="00734F5C">
        <w:t>:</w:t>
      </w:r>
      <w:r>
        <w:t xml:space="preserve"> </w:t>
      </w:r>
      <w:r w:rsidR="00BC4336">
        <w:t xml:space="preserve">Envío de primeros permisos de faena </w:t>
      </w:r>
      <w:r w:rsidR="00623EF9">
        <w:t>para comenzar a ejecutar el desarrollo del proyecto.</w:t>
      </w:r>
    </w:p>
    <w:p w14:paraId="43CF548E" w14:textId="3430E7AD" w:rsidR="0042688E" w:rsidRDefault="00BC4336">
      <w:r w:rsidRPr="00BC4336">
        <w:rPr>
          <w:noProof/>
        </w:rPr>
        <w:lastRenderedPageBreak/>
        <w:drawing>
          <wp:inline distT="0" distB="0" distL="0" distR="0" wp14:anchorId="53349789" wp14:editId="17A5BCAC">
            <wp:extent cx="5612130" cy="3418205"/>
            <wp:effectExtent l="0" t="0" r="7620" b="0"/>
            <wp:docPr id="766101862" name="Imagen 1" descr="Interfaz de usuario gráfica, Texto, Aplicación, Correo electrónic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6101862" name="Imagen 1" descr="Interfaz de usuario gráfica, Texto, Aplicación, Correo electrónico&#10;&#10;Descripción generada automáticamente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418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613AA4" w14:textId="1F63578F" w:rsidR="007C3ED4" w:rsidRDefault="00E56CD0" w:rsidP="005F13F6">
      <w:pPr>
        <w:pStyle w:val="Prrafodelista"/>
        <w:numPr>
          <w:ilvl w:val="0"/>
          <w:numId w:val="1"/>
        </w:numPr>
        <w:ind w:left="284" w:hanging="284"/>
        <w:rPr>
          <w:b/>
          <w:bCs/>
        </w:rPr>
      </w:pPr>
      <w:r w:rsidRPr="005F13F6">
        <w:rPr>
          <w:b/>
          <w:bCs/>
        </w:rPr>
        <w:t>22 enero 2024</w:t>
      </w:r>
      <w:r w:rsidR="00734F5C">
        <w:rPr>
          <w:b/>
          <w:bCs/>
        </w:rPr>
        <w:t>:</w:t>
      </w:r>
      <w:r w:rsidR="00734F5C" w:rsidRPr="00734F5C">
        <w:rPr>
          <w:b/>
          <w:bCs/>
        </w:rPr>
        <w:t xml:space="preserve"> </w:t>
      </w:r>
      <w:r w:rsidR="00734F5C" w:rsidRPr="00734F5C">
        <w:t>Instalación de faena</w:t>
      </w:r>
    </w:p>
    <w:p w14:paraId="5191FA07" w14:textId="4BDC604C" w:rsidR="0074099E" w:rsidRDefault="00853A37" w:rsidP="0074099E">
      <w:pPr>
        <w:pStyle w:val="Prrafodelista"/>
        <w:ind w:left="284"/>
        <w:rPr>
          <w:b/>
          <w:bCs/>
        </w:rPr>
      </w:pPr>
      <w:r w:rsidRPr="00853A37">
        <w:rPr>
          <w:b/>
          <w:bCs/>
          <w:noProof/>
        </w:rPr>
        <w:drawing>
          <wp:inline distT="0" distB="0" distL="0" distR="0" wp14:anchorId="6067301B" wp14:editId="6B26C51C">
            <wp:extent cx="5612130" cy="3191510"/>
            <wp:effectExtent l="0" t="0" r="7620" b="8890"/>
            <wp:docPr id="394096951" name="Imagen 1" descr="Interfaz de usuario gráfica, Texto, Aplicación, Correo electrónic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4096951" name="Imagen 1" descr="Interfaz de usuario gráfica, Texto, Aplicación, Correo electrónico&#10;&#10;Descripción generada automáticamente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9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62A3C4" w14:textId="427BC61C" w:rsidR="00853A37" w:rsidRDefault="00853A37" w:rsidP="00853A37">
      <w:pPr>
        <w:rPr>
          <w:b/>
          <w:bCs/>
        </w:rPr>
      </w:pPr>
      <w:r>
        <w:rPr>
          <w:b/>
          <w:bCs/>
        </w:rPr>
        <w:t>Conclusión</w:t>
      </w:r>
    </w:p>
    <w:p w14:paraId="6EDC99A9" w14:textId="77777777" w:rsidR="00734F5C" w:rsidRDefault="00354BA7" w:rsidP="00D17F5D">
      <w:pPr>
        <w:jc w:val="both"/>
      </w:pPr>
      <w:bookmarkStart w:id="2" w:name="_Hlk183609851"/>
      <w:r>
        <w:t>La zona</w:t>
      </w:r>
      <w:r w:rsidR="00476780">
        <w:t xml:space="preserve">l </w:t>
      </w:r>
      <w:r w:rsidR="00A666CB">
        <w:t>Araucanía, otorgó</w:t>
      </w:r>
      <w:r>
        <w:t xml:space="preserve"> todas las facilidades para el ingreso de la empresa BESALCO durante todas las etapas previas a la ejecución de</w:t>
      </w:r>
      <w:r w:rsidR="00476780">
        <w:t>l proyecto</w:t>
      </w:r>
      <w:r w:rsidR="00A666CB">
        <w:t xml:space="preserve">. </w:t>
      </w:r>
    </w:p>
    <w:p w14:paraId="208F7D60" w14:textId="59589B48" w:rsidR="009803E1" w:rsidRDefault="00A666CB" w:rsidP="00734F5C">
      <w:pPr>
        <w:jc w:val="both"/>
      </w:pPr>
      <w:r>
        <w:t>C</w:t>
      </w:r>
      <w:r w:rsidR="00476780">
        <w:t xml:space="preserve">abe señalar que el proyecto </w:t>
      </w:r>
      <w:r w:rsidR="00D17F5D">
        <w:t xml:space="preserve">aún </w:t>
      </w:r>
      <w:r w:rsidR="00476780">
        <w:t>se encuentra en ejecución.</w:t>
      </w:r>
      <w:bookmarkEnd w:id="2"/>
    </w:p>
    <w:sectPr w:rsidR="009803E1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13B1EE1"/>
    <w:multiLevelType w:val="hybridMultilevel"/>
    <w:tmpl w:val="6FCA296E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6005DF3"/>
    <w:multiLevelType w:val="hybridMultilevel"/>
    <w:tmpl w:val="9E2ED560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70692006">
    <w:abstractNumId w:val="0"/>
  </w:num>
  <w:num w:numId="2" w16cid:durableId="188266878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77B3"/>
    <w:rsid w:val="00006B02"/>
    <w:rsid w:val="000517DD"/>
    <w:rsid w:val="00052163"/>
    <w:rsid w:val="00094B1E"/>
    <w:rsid w:val="00095AC6"/>
    <w:rsid w:val="000B2098"/>
    <w:rsid w:val="000B2E54"/>
    <w:rsid w:val="000B445F"/>
    <w:rsid w:val="001907E0"/>
    <w:rsid w:val="00197B21"/>
    <w:rsid w:val="001F6817"/>
    <w:rsid w:val="001F6A58"/>
    <w:rsid w:val="00231480"/>
    <w:rsid w:val="0024453A"/>
    <w:rsid w:val="00261C72"/>
    <w:rsid w:val="00282CE2"/>
    <w:rsid w:val="00287194"/>
    <w:rsid w:val="002D17F8"/>
    <w:rsid w:val="002F4291"/>
    <w:rsid w:val="00302C4C"/>
    <w:rsid w:val="00323D6B"/>
    <w:rsid w:val="003242AE"/>
    <w:rsid w:val="00324AB3"/>
    <w:rsid w:val="00354BA7"/>
    <w:rsid w:val="003A05B6"/>
    <w:rsid w:val="003A12C5"/>
    <w:rsid w:val="0042688E"/>
    <w:rsid w:val="00437BCB"/>
    <w:rsid w:val="00441CA6"/>
    <w:rsid w:val="00476780"/>
    <w:rsid w:val="004D6B54"/>
    <w:rsid w:val="00506613"/>
    <w:rsid w:val="00531283"/>
    <w:rsid w:val="005C1BF6"/>
    <w:rsid w:val="005D64B4"/>
    <w:rsid w:val="005F13F6"/>
    <w:rsid w:val="00623EF9"/>
    <w:rsid w:val="006741E7"/>
    <w:rsid w:val="00676421"/>
    <w:rsid w:val="006866C0"/>
    <w:rsid w:val="006A1375"/>
    <w:rsid w:val="00734F5C"/>
    <w:rsid w:val="0074099E"/>
    <w:rsid w:val="00771516"/>
    <w:rsid w:val="00782258"/>
    <w:rsid w:val="007C3ED4"/>
    <w:rsid w:val="00814F43"/>
    <w:rsid w:val="00817D28"/>
    <w:rsid w:val="00844496"/>
    <w:rsid w:val="00853A37"/>
    <w:rsid w:val="00873BCA"/>
    <w:rsid w:val="00880852"/>
    <w:rsid w:val="00884800"/>
    <w:rsid w:val="009078F4"/>
    <w:rsid w:val="00917B48"/>
    <w:rsid w:val="009558D9"/>
    <w:rsid w:val="00961403"/>
    <w:rsid w:val="009803E1"/>
    <w:rsid w:val="009C3AD5"/>
    <w:rsid w:val="00A53BE2"/>
    <w:rsid w:val="00A666CB"/>
    <w:rsid w:val="00A77428"/>
    <w:rsid w:val="00A82C59"/>
    <w:rsid w:val="00AB6B12"/>
    <w:rsid w:val="00AD59F4"/>
    <w:rsid w:val="00B00EDF"/>
    <w:rsid w:val="00B64E7F"/>
    <w:rsid w:val="00B8515B"/>
    <w:rsid w:val="00BA49E4"/>
    <w:rsid w:val="00BB7E0B"/>
    <w:rsid w:val="00BC4336"/>
    <w:rsid w:val="00BE601E"/>
    <w:rsid w:val="00C15E17"/>
    <w:rsid w:val="00C1770C"/>
    <w:rsid w:val="00C25CDF"/>
    <w:rsid w:val="00C95C59"/>
    <w:rsid w:val="00CC0D16"/>
    <w:rsid w:val="00CE3D0F"/>
    <w:rsid w:val="00CF6680"/>
    <w:rsid w:val="00D17F5D"/>
    <w:rsid w:val="00DD46F1"/>
    <w:rsid w:val="00DE460A"/>
    <w:rsid w:val="00E462A6"/>
    <w:rsid w:val="00E56CD0"/>
    <w:rsid w:val="00E60456"/>
    <w:rsid w:val="00EE77B3"/>
    <w:rsid w:val="00F342E7"/>
    <w:rsid w:val="00F901BA"/>
    <w:rsid w:val="00FA0871"/>
    <w:rsid w:val="00FB3195"/>
    <w:rsid w:val="00FC55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514FAC"/>
  <w15:chartTrackingRefBased/>
  <w15:docId w15:val="{CFCD4BE7-6A55-4367-B06D-87719A3428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C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EE77B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EE77B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EE77B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E77B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EE77B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EE77B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EE77B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EE77B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EE77B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EE77B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EE77B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EE77B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E77B3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EE77B3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EE77B3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EE77B3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EE77B3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EE77B3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EE77B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EE77B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EE77B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EE77B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EE77B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EE77B3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EE77B3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EE77B3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EE77B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EE77B3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EE77B3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FD19F88-F19B-4BBC-8205-F51EB5B3FD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7</Pages>
  <Words>376</Words>
  <Characters>2068</Characters>
  <Application>Microsoft Office Word</Application>
  <DocSecurity>0</DocSecurity>
  <Lines>17</Lines>
  <Paragraphs>4</Paragraphs>
  <ScaleCrop>false</ScaleCrop>
  <Company/>
  <LinksUpToDate>false</LinksUpToDate>
  <CharactersWithSpaces>2440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Alexis Rodrigo Sepulveda Atenas</dc:creator>
  <cp:keywords/>
  <dc:description/>
  <cp:lastModifiedBy>Karina Victoria Astudillo Astudillo</cp:lastModifiedBy>
  <cp:revision>2</cp:revision>
  <dcterms:created xsi:type="dcterms:W3CDTF">2024-11-27T18:32:00Z</dcterms:created>
  <dcterms:modified xsi:type="dcterms:W3CDTF">2024-11-27T18:32:00Z</dcterms:modified>
</cp:coreProperties>
</file>