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1159" w14:textId="569889FA" w:rsidR="0046045B" w:rsidRPr="006D1BA2" w:rsidRDefault="006D1BA2" w:rsidP="006D1BA2">
      <w:pPr>
        <w:jc w:val="center"/>
        <w:rPr>
          <w:b/>
          <w:bCs/>
          <w:lang w:val="es-MX"/>
        </w:rPr>
      </w:pPr>
      <w:r w:rsidRPr="006D1BA2">
        <w:rPr>
          <w:b/>
          <w:bCs/>
          <w:lang w:val="es-MX"/>
        </w:rPr>
        <w:t>Consideraciones API Portal de Pagos</w:t>
      </w:r>
    </w:p>
    <w:p w14:paraId="5A8FD93B" w14:textId="5B8D975B" w:rsidR="00AD637C" w:rsidRDefault="00AD637C">
      <w:pPr>
        <w:rPr>
          <w:lang w:val="es-MX"/>
        </w:rPr>
      </w:pPr>
    </w:p>
    <w:p w14:paraId="61F45F9D" w14:textId="1F9BC647" w:rsidR="00AD637C" w:rsidRPr="00AF372F" w:rsidRDefault="00AD637C" w:rsidP="00EA6C05">
      <w:pPr>
        <w:pStyle w:val="Prrafodelista"/>
        <w:numPr>
          <w:ilvl w:val="0"/>
          <w:numId w:val="1"/>
        </w:numPr>
        <w:jc w:val="both"/>
        <w:rPr>
          <w:b/>
          <w:bCs/>
          <w:lang w:val="es-MX"/>
        </w:rPr>
      </w:pPr>
      <w:r w:rsidRPr="00AF372F">
        <w:rPr>
          <w:b/>
          <w:bCs/>
          <w:lang w:val="es-MX"/>
        </w:rPr>
        <w:t>Obtención Token</w:t>
      </w:r>
    </w:p>
    <w:p w14:paraId="6BAEDEF2" w14:textId="05BF8979" w:rsidR="00AF2F6F" w:rsidRPr="00AF2F6F" w:rsidRDefault="00AF2F6F" w:rsidP="00EA6C05">
      <w:pPr>
        <w:ind w:left="360"/>
        <w:jc w:val="both"/>
        <w:rPr>
          <w:lang w:val="es-MX"/>
        </w:rPr>
      </w:pPr>
      <w:r w:rsidRPr="00AF2F6F">
        <w:rPr>
          <w:lang w:val="es-MX"/>
        </w:rPr>
        <w:t>El token se obtiene mediante una llamada tipo POST al método:</w:t>
      </w:r>
      <w:r w:rsidR="00461CC7">
        <w:rPr>
          <w:lang w:val="es-MX"/>
        </w:rPr>
        <w:t xml:space="preserve"> </w:t>
      </w:r>
      <w:r w:rsidRPr="00AF2F6F">
        <w:rPr>
          <w:lang w:val="es-MX"/>
        </w:rPr>
        <w:t>POST /api/token/</w:t>
      </w:r>
      <w:proofErr w:type="spellStart"/>
      <w:r w:rsidRPr="00AF2F6F">
        <w:rPr>
          <w:lang w:val="es-MX"/>
        </w:rPr>
        <w:t>obtain</w:t>
      </w:r>
      <w:proofErr w:type="spellEnd"/>
      <w:r w:rsidRPr="00AF2F6F">
        <w:rPr>
          <w:lang w:val="es-MX"/>
        </w:rPr>
        <w:t>/, enviando las credenciales (usuario y contraseña), estos corresponden a las credenciales de conexión al portal de pagos.</w:t>
      </w:r>
    </w:p>
    <w:p w14:paraId="2EABE1F3" w14:textId="77777777" w:rsidR="00AF2F6F" w:rsidRPr="00AF2F6F" w:rsidRDefault="00AF2F6F" w:rsidP="00EA6C05">
      <w:pPr>
        <w:ind w:left="360"/>
        <w:jc w:val="both"/>
        <w:rPr>
          <w:lang w:val="es-MX"/>
        </w:rPr>
      </w:pPr>
      <w:r w:rsidRPr="00AF2F6F">
        <w:rPr>
          <w:lang w:val="es-MX"/>
        </w:rPr>
        <w:t>Ambiente de pruebas: https://stg3-ppagos-sen.coordinador.cl/</w:t>
      </w:r>
    </w:p>
    <w:p w14:paraId="130800D2" w14:textId="77777777" w:rsidR="00AF2F6F" w:rsidRPr="00AF2F6F" w:rsidRDefault="00AF2F6F" w:rsidP="00EA6C05">
      <w:pPr>
        <w:ind w:left="360"/>
        <w:jc w:val="both"/>
        <w:rPr>
          <w:lang w:val="es-MX"/>
        </w:rPr>
      </w:pPr>
      <w:r w:rsidRPr="00AF2F6F">
        <w:rPr>
          <w:lang w:val="es-MX"/>
        </w:rPr>
        <w:t>Producción:  https://ppagos-sen.coordinador.cl/</w:t>
      </w:r>
    </w:p>
    <w:p w14:paraId="35142E17" w14:textId="18238009" w:rsidR="00AF2F6F" w:rsidRDefault="00AF2F6F" w:rsidP="00EA6C05">
      <w:pPr>
        <w:ind w:left="360"/>
        <w:jc w:val="both"/>
        <w:rPr>
          <w:lang w:val="es-MX"/>
        </w:rPr>
      </w:pPr>
      <w:proofErr w:type="spellStart"/>
      <w:r w:rsidRPr="00AF2F6F">
        <w:rPr>
          <w:lang w:val="es-MX"/>
        </w:rPr>
        <w:t>Docs</w:t>
      </w:r>
      <w:proofErr w:type="spellEnd"/>
      <w:r w:rsidRPr="00AF2F6F">
        <w:rPr>
          <w:lang w:val="es-MX"/>
        </w:rPr>
        <w:t>: /api/</w:t>
      </w:r>
      <w:proofErr w:type="spellStart"/>
      <w:r w:rsidRPr="00AF2F6F">
        <w:rPr>
          <w:lang w:val="es-MX"/>
        </w:rPr>
        <w:t>docs</w:t>
      </w:r>
      <w:proofErr w:type="spellEnd"/>
    </w:p>
    <w:p w14:paraId="24F39763" w14:textId="30037AB2" w:rsidR="00AF2F6F" w:rsidRDefault="00AF2F6F" w:rsidP="00EA6C05">
      <w:pPr>
        <w:ind w:left="360"/>
        <w:jc w:val="both"/>
        <w:rPr>
          <w:lang w:val="es-MX"/>
        </w:rPr>
      </w:pPr>
    </w:p>
    <w:p w14:paraId="1086CE51" w14:textId="1EA5B020" w:rsidR="00AF2F6F" w:rsidRPr="00AF2F6F" w:rsidRDefault="00AF2F6F" w:rsidP="00EA6C05">
      <w:pPr>
        <w:ind w:left="360"/>
        <w:jc w:val="both"/>
        <w:rPr>
          <w:lang w:val="es-MX"/>
        </w:rPr>
      </w:pPr>
      <w:r>
        <w:rPr>
          <w:noProof/>
        </w:rPr>
        <w:drawing>
          <wp:inline distT="0" distB="0" distL="0" distR="0" wp14:anchorId="55628607" wp14:editId="26926B74">
            <wp:extent cx="4651283" cy="3586179"/>
            <wp:effectExtent l="0" t="0" r="0" b="0"/>
            <wp:docPr id="1882271739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271739" name="Imagen 1" descr="Interfaz de usuario gráfica&#10;&#10;Descripción generada automáticamente con confianza media"/>
                    <pic:cNvPicPr/>
                  </pic:nvPicPr>
                  <pic:blipFill rotWithShape="1">
                    <a:blip r:embed="rId5"/>
                    <a:srcRect r="54148" b="40379"/>
                    <a:stretch/>
                  </pic:blipFill>
                  <pic:spPr bwMode="auto">
                    <a:xfrm>
                      <a:off x="0" y="0"/>
                      <a:ext cx="4664327" cy="3596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38EBDD" w14:textId="77777777" w:rsidR="00AF2F6F" w:rsidRPr="00AF2F6F" w:rsidRDefault="00AF2F6F" w:rsidP="00EA6C05">
      <w:pPr>
        <w:ind w:left="360"/>
        <w:jc w:val="both"/>
        <w:rPr>
          <w:lang w:val="es-MX"/>
        </w:rPr>
      </w:pPr>
      <w:r w:rsidRPr="00AF2F6F">
        <w:rPr>
          <w:lang w:val="es-MX"/>
        </w:rPr>
        <w:t xml:space="preserve"> </w:t>
      </w:r>
    </w:p>
    <w:p w14:paraId="3CBD7060" w14:textId="77777777" w:rsidR="00AF2F6F" w:rsidRPr="00AF2F6F" w:rsidRDefault="00AF2F6F" w:rsidP="00EA6C05">
      <w:pPr>
        <w:ind w:left="360"/>
        <w:jc w:val="both"/>
        <w:rPr>
          <w:lang w:val="es-MX"/>
        </w:rPr>
      </w:pPr>
      <w:r w:rsidRPr="00AF2F6F">
        <w:rPr>
          <w:lang w:val="es-MX"/>
        </w:rPr>
        <w:t>NOTA: la URL depende del ambiente</w:t>
      </w:r>
    </w:p>
    <w:p w14:paraId="4A8CECB7" w14:textId="77777777" w:rsidR="00AF2F6F" w:rsidRPr="00AF2F6F" w:rsidRDefault="00AF2F6F" w:rsidP="00EA6C05">
      <w:pPr>
        <w:ind w:left="360"/>
        <w:jc w:val="both"/>
        <w:rPr>
          <w:lang w:val="es-MX"/>
        </w:rPr>
      </w:pPr>
      <w:proofErr w:type="spellStart"/>
      <w:r w:rsidRPr="00AF2F6F">
        <w:rPr>
          <w:lang w:val="es-MX"/>
        </w:rPr>
        <w:t>Body</w:t>
      </w:r>
      <w:proofErr w:type="spellEnd"/>
      <w:r w:rsidRPr="00AF2F6F">
        <w:rPr>
          <w:lang w:val="es-MX"/>
        </w:rPr>
        <w:t>:</w:t>
      </w:r>
    </w:p>
    <w:p w14:paraId="1B61FA28" w14:textId="77777777" w:rsidR="00AF2F6F" w:rsidRPr="00AF2F6F" w:rsidRDefault="00AF2F6F" w:rsidP="00EA6C05">
      <w:pPr>
        <w:ind w:left="360"/>
        <w:jc w:val="both"/>
        <w:rPr>
          <w:lang w:val="es-MX"/>
        </w:rPr>
      </w:pPr>
      <w:r w:rsidRPr="00AF2F6F">
        <w:rPr>
          <w:lang w:val="es-MX"/>
        </w:rPr>
        <w:t>{</w:t>
      </w:r>
    </w:p>
    <w:p w14:paraId="18C6838F" w14:textId="77777777" w:rsidR="00AF2F6F" w:rsidRPr="00AF2F6F" w:rsidRDefault="00AF2F6F" w:rsidP="00EA6C05">
      <w:pPr>
        <w:ind w:left="360"/>
        <w:jc w:val="both"/>
        <w:rPr>
          <w:lang w:val="es-MX"/>
        </w:rPr>
      </w:pPr>
      <w:r w:rsidRPr="00AF2F6F">
        <w:rPr>
          <w:lang w:val="es-MX"/>
        </w:rPr>
        <w:tab/>
        <w:t>"email": "ext_fpoyarzun@coordinador.cl",</w:t>
      </w:r>
    </w:p>
    <w:p w14:paraId="12B1D32D" w14:textId="77777777" w:rsidR="00AF2F6F" w:rsidRPr="00AF2F6F" w:rsidRDefault="00AF2F6F" w:rsidP="00EA6C05">
      <w:pPr>
        <w:ind w:left="360"/>
        <w:jc w:val="both"/>
        <w:rPr>
          <w:lang w:val="es-MX"/>
        </w:rPr>
      </w:pPr>
      <w:r w:rsidRPr="00AF2F6F">
        <w:rPr>
          <w:lang w:val="es-MX"/>
        </w:rPr>
        <w:tab/>
        <w:t>"</w:t>
      </w:r>
      <w:proofErr w:type="spellStart"/>
      <w:proofErr w:type="gramStart"/>
      <w:r w:rsidRPr="00AF2F6F">
        <w:rPr>
          <w:lang w:val="es-MX"/>
        </w:rPr>
        <w:t>password</w:t>
      </w:r>
      <w:proofErr w:type="spellEnd"/>
      <w:proofErr w:type="gramEnd"/>
      <w:r w:rsidRPr="00AF2F6F">
        <w:rPr>
          <w:lang w:val="es-MX"/>
        </w:rPr>
        <w:t>": "</w:t>
      </w:r>
      <w:proofErr w:type="spellStart"/>
      <w:r w:rsidRPr="00AF2F6F">
        <w:rPr>
          <w:lang w:val="es-MX"/>
        </w:rPr>
        <w:t>xxxx</w:t>
      </w:r>
      <w:proofErr w:type="spellEnd"/>
      <w:r w:rsidRPr="00AF2F6F">
        <w:rPr>
          <w:lang w:val="es-MX"/>
        </w:rPr>
        <w:t>"</w:t>
      </w:r>
    </w:p>
    <w:p w14:paraId="36125228" w14:textId="2CF6EF11" w:rsidR="00AD637C" w:rsidRDefault="00AF2F6F" w:rsidP="00EA6C05">
      <w:pPr>
        <w:ind w:left="360"/>
        <w:jc w:val="both"/>
        <w:rPr>
          <w:lang w:val="es-MX"/>
        </w:rPr>
      </w:pPr>
      <w:r w:rsidRPr="00AF2F6F">
        <w:rPr>
          <w:lang w:val="es-MX"/>
        </w:rPr>
        <w:t>}</w:t>
      </w:r>
    </w:p>
    <w:p w14:paraId="258B86B9" w14:textId="5124787E" w:rsidR="00AF2F6F" w:rsidRPr="00AF372F" w:rsidRDefault="00AF2F6F" w:rsidP="00EA6C05">
      <w:pPr>
        <w:pStyle w:val="Prrafodelista"/>
        <w:numPr>
          <w:ilvl w:val="0"/>
          <w:numId w:val="1"/>
        </w:numPr>
        <w:jc w:val="both"/>
        <w:rPr>
          <w:b/>
          <w:bCs/>
          <w:lang w:val="es-MX"/>
        </w:rPr>
      </w:pPr>
      <w:r w:rsidRPr="00AF372F">
        <w:rPr>
          <w:b/>
          <w:bCs/>
          <w:lang w:val="es-MX"/>
        </w:rPr>
        <w:lastRenderedPageBreak/>
        <w:t>Explicación del Token</w:t>
      </w:r>
    </w:p>
    <w:p w14:paraId="6EC842A7" w14:textId="77777777" w:rsidR="00AF2F6F" w:rsidRPr="00CE5C8F" w:rsidRDefault="00AF2F6F" w:rsidP="00EA6C05">
      <w:pPr>
        <w:pStyle w:val="CuerpodeTexto"/>
        <w:rPr>
          <w:rFonts w:asciiTheme="minorHAnsi" w:hAnsiTheme="minorHAnsi" w:cstheme="minorHAnsi"/>
          <w:sz w:val="22"/>
          <w:szCs w:val="22"/>
          <w:lang w:val="es-ES"/>
        </w:rPr>
      </w:pPr>
      <w:r w:rsidRPr="00CE5C8F">
        <w:rPr>
          <w:rFonts w:asciiTheme="minorHAnsi" w:hAnsiTheme="minorHAnsi" w:cstheme="minorHAnsi"/>
          <w:sz w:val="22"/>
          <w:szCs w:val="22"/>
          <w:lang w:val="es-ES"/>
        </w:rPr>
        <w:t xml:space="preserve">El token creado tendrá la siguiente estructura en cuando a algoritmo y duración del token. </w:t>
      </w:r>
    </w:p>
    <w:p w14:paraId="13B1F70F" w14:textId="77777777" w:rsidR="00AF2F6F" w:rsidRPr="00CE5C8F" w:rsidRDefault="00AF2F6F" w:rsidP="00EA6C05">
      <w:pPr>
        <w:pStyle w:val="CuerpodeTexto"/>
        <w:rPr>
          <w:rFonts w:asciiTheme="minorHAnsi" w:hAnsiTheme="minorHAnsi" w:cstheme="minorHAnsi"/>
          <w:sz w:val="22"/>
          <w:szCs w:val="22"/>
          <w:lang w:val="es-ES"/>
        </w:rPr>
      </w:pPr>
      <w:r w:rsidRPr="00CE5C8F">
        <w:rPr>
          <w:rFonts w:asciiTheme="minorHAnsi" w:hAnsiTheme="minorHAnsi" w:cstheme="minorHAnsi"/>
          <w:noProof/>
          <w:sz w:val="22"/>
          <w:szCs w:val="22"/>
          <w:lang w:val="es-ES"/>
        </w:rPr>
        <w:drawing>
          <wp:inline distT="0" distB="0" distL="0" distR="0" wp14:anchorId="4C3367E7" wp14:editId="6B25E2C1">
            <wp:extent cx="5488305" cy="1892300"/>
            <wp:effectExtent l="0" t="0" r="0" b="0"/>
            <wp:docPr id="1503069857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069857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FADA0" w14:textId="77777777" w:rsidR="00AF2F6F" w:rsidRPr="00CE5C8F" w:rsidRDefault="00AF2F6F" w:rsidP="00EA6C05">
      <w:pPr>
        <w:pStyle w:val="CuerpodeTexto"/>
        <w:rPr>
          <w:rFonts w:asciiTheme="minorHAnsi" w:hAnsiTheme="minorHAnsi" w:cstheme="minorHAnsi"/>
          <w:sz w:val="22"/>
          <w:szCs w:val="22"/>
          <w:lang w:val="es-ES"/>
        </w:rPr>
      </w:pPr>
    </w:p>
    <w:p w14:paraId="4A94AF49" w14:textId="77777777" w:rsidR="00AF2F6F" w:rsidRPr="00CE5C8F" w:rsidRDefault="00AF2F6F" w:rsidP="00EA6C05">
      <w:pPr>
        <w:pStyle w:val="CuerpodeText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CE5C8F">
        <w:rPr>
          <w:rFonts w:asciiTheme="minorHAnsi" w:hAnsiTheme="minorHAnsi" w:cstheme="minorHAnsi"/>
          <w:sz w:val="22"/>
          <w:szCs w:val="22"/>
          <w:lang w:val="es-ES"/>
        </w:rPr>
        <w:t xml:space="preserve">Un JWT consta de tres partes: el encabezado, el </w:t>
      </w:r>
      <w:proofErr w:type="spellStart"/>
      <w:r w:rsidRPr="00CE5C8F">
        <w:rPr>
          <w:rFonts w:asciiTheme="minorHAnsi" w:hAnsiTheme="minorHAnsi" w:cstheme="minorHAnsi"/>
          <w:sz w:val="22"/>
          <w:szCs w:val="22"/>
          <w:lang w:val="es-ES"/>
        </w:rPr>
        <w:t>payload</w:t>
      </w:r>
      <w:proofErr w:type="spellEnd"/>
      <w:r w:rsidRPr="00CE5C8F">
        <w:rPr>
          <w:rFonts w:asciiTheme="minorHAnsi" w:hAnsiTheme="minorHAnsi" w:cstheme="minorHAnsi"/>
          <w:sz w:val="22"/>
          <w:szCs w:val="22"/>
          <w:lang w:val="es-ES"/>
        </w:rPr>
        <w:t xml:space="preserve"> (carga útil), y la firma. Estas partes están separadas por puntos (.). </w:t>
      </w:r>
    </w:p>
    <w:p w14:paraId="45156D65" w14:textId="77777777" w:rsidR="00AF2F6F" w:rsidRPr="00CE5C8F" w:rsidRDefault="00AF2F6F" w:rsidP="00EA6C05">
      <w:pPr>
        <w:pStyle w:val="CuerpodeText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CE5C8F">
        <w:rPr>
          <w:rFonts w:asciiTheme="minorHAnsi" w:hAnsiTheme="minorHAnsi" w:cstheme="minorHAnsi"/>
          <w:sz w:val="22"/>
          <w:szCs w:val="22"/>
          <w:lang w:val="es-ES"/>
        </w:rPr>
        <w:t>Encabezado: Es la primera parte del JWT y típicamente incluye dos campos: el algoritmo de firma y el tipo de token.</w:t>
      </w:r>
    </w:p>
    <w:p w14:paraId="6212886B" w14:textId="77777777" w:rsidR="00AF2F6F" w:rsidRPr="00CE5C8F" w:rsidRDefault="00AF2F6F" w:rsidP="00EA6C05">
      <w:pPr>
        <w:pStyle w:val="CuerpodeText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CE5C8F">
        <w:rPr>
          <w:rFonts w:asciiTheme="minorHAnsi" w:hAnsiTheme="minorHAnsi" w:cstheme="minorHAnsi"/>
          <w:sz w:val="22"/>
          <w:szCs w:val="22"/>
          <w:lang w:val="es-ES"/>
        </w:rPr>
        <w:t>Payload</w:t>
      </w:r>
      <w:proofErr w:type="spellEnd"/>
      <w:r w:rsidRPr="00CE5C8F">
        <w:rPr>
          <w:rFonts w:asciiTheme="minorHAnsi" w:hAnsiTheme="minorHAnsi" w:cstheme="minorHAnsi"/>
          <w:sz w:val="22"/>
          <w:szCs w:val="22"/>
          <w:lang w:val="es-ES"/>
        </w:rPr>
        <w:t>: Es la segunda parte del JWT y contiene las declaraciones (</w:t>
      </w:r>
      <w:proofErr w:type="spellStart"/>
      <w:r w:rsidRPr="00CE5C8F">
        <w:rPr>
          <w:rFonts w:asciiTheme="minorHAnsi" w:hAnsiTheme="minorHAnsi" w:cstheme="minorHAnsi"/>
          <w:sz w:val="22"/>
          <w:szCs w:val="22"/>
          <w:lang w:val="es-ES"/>
        </w:rPr>
        <w:t>claims</w:t>
      </w:r>
      <w:proofErr w:type="spellEnd"/>
      <w:r w:rsidRPr="00CE5C8F">
        <w:rPr>
          <w:rFonts w:asciiTheme="minorHAnsi" w:hAnsiTheme="minorHAnsi" w:cstheme="minorHAnsi"/>
          <w:sz w:val="22"/>
          <w:szCs w:val="22"/>
          <w:lang w:val="es-ES"/>
        </w:rPr>
        <w:t>) sobre una entidad (normalmente, el usuario) y datos adicionales.</w:t>
      </w:r>
    </w:p>
    <w:p w14:paraId="7C084AB5" w14:textId="77777777" w:rsidR="00AF2F6F" w:rsidRPr="00CE5C8F" w:rsidRDefault="00AF2F6F" w:rsidP="00EA6C05">
      <w:pPr>
        <w:pStyle w:val="CuerpodeText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CE5C8F">
        <w:rPr>
          <w:rFonts w:asciiTheme="minorHAnsi" w:hAnsiTheme="minorHAnsi" w:cstheme="minorHAnsi"/>
          <w:sz w:val="22"/>
          <w:szCs w:val="22"/>
          <w:lang w:val="es-ES"/>
        </w:rPr>
        <w:t>Firma: Es la tercera parte del JWT y se usa para verificar que el mensaje no haya sido alterado.</w:t>
      </w:r>
    </w:p>
    <w:p w14:paraId="6526F9C9" w14:textId="77777777" w:rsidR="00AF2F6F" w:rsidRPr="00CE5C8F" w:rsidRDefault="00AF2F6F" w:rsidP="00EA6C05">
      <w:pPr>
        <w:pStyle w:val="CuerpodeTexto"/>
        <w:rPr>
          <w:rFonts w:asciiTheme="minorHAnsi" w:hAnsiTheme="minorHAnsi" w:cstheme="minorHAnsi"/>
          <w:sz w:val="22"/>
          <w:szCs w:val="22"/>
          <w:lang w:val="es-ES"/>
        </w:rPr>
      </w:pPr>
      <w:r w:rsidRPr="00CE5C8F">
        <w:rPr>
          <w:rFonts w:asciiTheme="minorHAnsi" w:hAnsiTheme="minorHAnsi" w:cstheme="minorHAnsi"/>
          <w:sz w:val="22"/>
          <w:szCs w:val="22"/>
          <w:lang w:val="es-ES"/>
        </w:rPr>
        <w:t>En este caso (ejemplo) El JWT contiene la siguiente información:</w:t>
      </w:r>
    </w:p>
    <w:p w14:paraId="234993ED" w14:textId="77777777" w:rsidR="00AF2F6F" w:rsidRPr="00CE5C8F" w:rsidRDefault="00AF2F6F" w:rsidP="00EA6C05">
      <w:pPr>
        <w:pStyle w:val="CuerpodeTex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CE5C8F">
        <w:rPr>
          <w:rFonts w:asciiTheme="minorHAnsi" w:hAnsiTheme="minorHAnsi" w:cstheme="minorHAnsi"/>
          <w:sz w:val="22"/>
          <w:szCs w:val="22"/>
          <w:lang w:val="es-ES"/>
        </w:rPr>
        <w:t>user_id</w:t>
      </w:r>
      <w:proofErr w:type="spellEnd"/>
      <w:r w:rsidRPr="00CE5C8F">
        <w:rPr>
          <w:rFonts w:asciiTheme="minorHAnsi" w:hAnsiTheme="minorHAnsi" w:cstheme="minorHAnsi"/>
          <w:sz w:val="22"/>
          <w:szCs w:val="22"/>
          <w:lang w:val="es-ES"/>
        </w:rPr>
        <w:t>: 1872</w:t>
      </w:r>
    </w:p>
    <w:p w14:paraId="58BCA0E5" w14:textId="77777777" w:rsidR="00AF2F6F" w:rsidRPr="00CE5C8F" w:rsidRDefault="00AF2F6F" w:rsidP="00EA6C05">
      <w:pPr>
        <w:pStyle w:val="CuerpodeTex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CE5C8F">
        <w:rPr>
          <w:rFonts w:asciiTheme="minorHAnsi" w:hAnsiTheme="minorHAnsi" w:cstheme="minorHAnsi"/>
          <w:sz w:val="22"/>
          <w:szCs w:val="22"/>
          <w:lang w:val="es-ES"/>
        </w:rPr>
        <w:t>exp</w:t>
      </w:r>
      <w:proofErr w:type="spellEnd"/>
      <w:r w:rsidRPr="00CE5C8F">
        <w:rPr>
          <w:rFonts w:asciiTheme="minorHAnsi" w:hAnsiTheme="minorHAnsi" w:cstheme="minorHAnsi"/>
          <w:sz w:val="22"/>
          <w:szCs w:val="22"/>
          <w:lang w:val="es-ES"/>
        </w:rPr>
        <w:t xml:space="preserve">: </w:t>
      </w:r>
      <w:proofErr w:type="gramStart"/>
      <w:r w:rsidRPr="00CE5C8F">
        <w:rPr>
          <w:rFonts w:asciiTheme="minorHAnsi" w:hAnsiTheme="minorHAnsi" w:cstheme="minorHAnsi"/>
          <w:sz w:val="22"/>
          <w:szCs w:val="22"/>
          <w:lang w:val="es-ES"/>
        </w:rPr>
        <w:t>Martes</w:t>
      </w:r>
      <w:proofErr w:type="gramEnd"/>
      <w:r w:rsidRPr="00CE5C8F">
        <w:rPr>
          <w:rFonts w:asciiTheme="minorHAnsi" w:hAnsiTheme="minorHAnsi" w:cstheme="minorHAnsi"/>
          <w:sz w:val="22"/>
          <w:szCs w:val="22"/>
          <w:lang w:val="es-ES"/>
        </w:rPr>
        <w:t>, 20 de abril de 2024, 10:31:37 PM GMT (expiración del token)</w:t>
      </w:r>
    </w:p>
    <w:p w14:paraId="57755B10" w14:textId="77777777" w:rsidR="00AF2F6F" w:rsidRPr="00CE5C8F" w:rsidRDefault="00AF2F6F" w:rsidP="00EA6C05">
      <w:pPr>
        <w:pStyle w:val="CuerpodeTexto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CE5C8F">
        <w:rPr>
          <w:rFonts w:asciiTheme="minorHAnsi" w:hAnsiTheme="minorHAnsi" w:cstheme="minorHAnsi"/>
          <w:sz w:val="22"/>
          <w:szCs w:val="22"/>
          <w:lang w:val="es-ES"/>
        </w:rPr>
        <w:t>refresh_exp</w:t>
      </w:r>
      <w:proofErr w:type="spellEnd"/>
      <w:r w:rsidRPr="00CE5C8F">
        <w:rPr>
          <w:rFonts w:asciiTheme="minorHAnsi" w:hAnsiTheme="minorHAnsi" w:cstheme="minorHAnsi"/>
          <w:sz w:val="22"/>
          <w:szCs w:val="22"/>
          <w:lang w:val="es-ES"/>
        </w:rPr>
        <w:t>: Domingo, 27 de abril de 2024, 10:31:37 PM GMT (expiración del token de refresco)</w:t>
      </w:r>
    </w:p>
    <w:p w14:paraId="183E3532" w14:textId="360B646C" w:rsidR="00AF2F6F" w:rsidRPr="00CE5C8F" w:rsidRDefault="00AF2F6F" w:rsidP="00EA6C05">
      <w:pPr>
        <w:ind w:left="360"/>
        <w:jc w:val="both"/>
        <w:rPr>
          <w:rFonts w:cstheme="minorHAnsi"/>
          <w:lang w:val="es-MX"/>
        </w:rPr>
      </w:pPr>
    </w:p>
    <w:p w14:paraId="4C4D00C6" w14:textId="685335AA" w:rsidR="00671BAB" w:rsidRPr="00AF372F" w:rsidRDefault="00671BAB" w:rsidP="00EA6C05">
      <w:pPr>
        <w:pStyle w:val="Prrafodelista"/>
        <w:numPr>
          <w:ilvl w:val="0"/>
          <w:numId w:val="1"/>
        </w:numPr>
        <w:jc w:val="both"/>
        <w:rPr>
          <w:b/>
          <w:bCs/>
          <w:lang w:val="es-MX"/>
        </w:rPr>
      </w:pPr>
      <w:r w:rsidRPr="00AF372F">
        <w:rPr>
          <w:b/>
          <w:bCs/>
          <w:lang w:val="es-MX"/>
        </w:rPr>
        <w:t>Incorporación del Token</w:t>
      </w:r>
    </w:p>
    <w:p w14:paraId="6E184851" w14:textId="79CBEF32" w:rsidR="00671BAB" w:rsidRDefault="00671BAB" w:rsidP="00EA6C05">
      <w:pPr>
        <w:ind w:left="360"/>
        <w:jc w:val="both"/>
        <w:rPr>
          <w:lang w:val="es-MX"/>
        </w:rPr>
      </w:pPr>
      <w:r w:rsidRPr="00671BAB">
        <w:rPr>
          <w:lang w:val="es-MX"/>
        </w:rPr>
        <w:t xml:space="preserve">Una vez obtenido el token este debe ser incorporado como autorización tipo </w:t>
      </w:r>
      <w:proofErr w:type="spellStart"/>
      <w:r w:rsidRPr="00671BAB">
        <w:rPr>
          <w:lang w:val="es-MX"/>
        </w:rPr>
        <w:t>Bearer</w:t>
      </w:r>
      <w:proofErr w:type="spellEnd"/>
      <w:r w:rsidRPr="00671BAB">
        <w:rPr>
          <w:lang w:val="es-MX"/>
        </w:rPr>
        <w:t xml:space="preserve"> token, en la petición que se realice a la API a consumir.</w:t>
      </w:r>
    </w:p>
    <w:p w14:paraId="1FA437BE" w14:textId="79FB411F" w:rsidR="00671BAB" w:rsidRDefault="00671BAB" w:rsidP="00EA6C05">
      <w:pPr>
        <w:ind w:left="360"/>
        <w:jc w:val="both"/>
        <w:rPr>
          <w:lang w:val="es-MX"/>
        </w:rPr>
      </w:pPr>
    </w:p>
    <w:p w14:paraId="36FE3EF1" w14:textId="2057B63A" w:rsidR="00671BAB" w:rsidRDefault="00671BAB" w:rsidP="00EA6C05">
      <w:pPr>
        <w:ind w:left="360"/>
        <w:jc w:val="both"/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65642672" wp14:editId="4E23C665">
            <wp:extent cx="5486979" cy="2392680"/>
            <wp:effectExtent l="0" t="0" r="0" b="7620"/>
            <wp:docPr id="1123450622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50622" name="Imagen 1" descr="Interfaz de usuario gráfica, 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1641" cy="239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6A589" w14:textId="14396A24" w:rsidR="00671BAB" w:rsidRDefault="00671BAB" w:rsidP="00EA6C05">
      <w:pPr>
        <w:ind w:left="360"/>
        <w:jc w:val="both"/>
        <w:rPr>
          <w:lang w:val="es-MX"/>
        </w:rPr>
      </w:pPr>
    </w:p>
    <w:p w14:paraId="79957706" w14:textId="04F80673" w:rsidR="00671BAB" w:rsidRPr="00AF372F" w:rsidRDefault="00671BAB" w:rsidP="00EA6C05">
      <w:pPr>
        <w:pStyle w:val="Prrafodelista"/>
        <w:numPr>
          <w:ilvl w:val="0"/>
          <w:numId w:val="1"/>
        </w:numPr>
        <w:jc w:val="both"/>
        <w:rPr>
          <w:b/>
          <w:bCs/>
          <w:lang w:val="es-MX"/>
        </w:rPr>
      </w:pPr>
      <w:proofErr w:type="spellStart"/>
      <w:r w:rsidRPr="00AF372F">
        <w:rPr>
          <w:b/>
          <w:bCs/>
          <w:lang w:val="es-MX"/>
        </w:rPr>
        <w:t>Refresh</w:t>
      </w:r>
      <w:proofErr w:type="spellEnd"/>
      <w:r w:rsidRPr="00AF372F">
        <w:rPr>
          <w:b/>
          <w:bCs/>
          <w:lang w:val="es-MX"/>
        </w:rPr>
        <w:t xml:space="preserve"> del Token</w:t>
      </w:r>
    </w:p>
    <w:p w14:paraId="79A993BB" w14:textId="2F044799" w:rsidR="00671BAB" w:rsidRDefault="00671BAB" w:rsidP="00EA6C05">
      <w:pPr>
        <w:ind w:left="360"/>
        <w:jc w:val="both"/>
        <w:rPr>
          <w:lang w:val="es-MX"/>
        </w:rPr>
      </w:pPr>
      <w:r w:rsidRPr="00671BAB">
        <w:rPr>
          <w:lang w:val="es-MX"/>
        </w:rPr>
        <w:t xml:space="preserve">El </w:t>
      </w:r>
      <w:proofErr w:type="spellStart"/>
      <w:r w:rsidRPr="00671BAB">
        <w:rPr>
          <w:lang w:val="es-MX"/>
        </w:rPr>
        <w:t>refresh</w:t>
      </w:r>
      <w:proofErr w:type="spellEnd"/>
      <w:r w:rsidRPr="00671BAB">
        <w:rPr>
          <w:lang w:val="es-MX"/>
        </w:rPr>
        <w:t xml:space="preserve"> del token se obtiene mediante una llamada tipo POST al método:</w:t>
      </w:r>
      <w:r w:rsidR="00462020">
        <w:rPr>
          <w:lang w:val="es-MX"/>
        </w:rPr>
        <w:t xml:space="preserve"> </w:t>
      </w:r>
      <w:r w:rsidRPr="00671BAB">
        <w:rPr>
          <w:lang w:val="es-MX"/>
        </w:rPr>
        <w:t>POST /api/token/</w:t>
      </w:r>
      <w:proofErr w:type="spellStart"/>
      <w:r w:rsidRPr="00671BAB">
        <w:rPr>
          <w:lang w:val="es-MX"/>
        </w:rPr>
        <w:t>refresh</w:t>
      </w:r>
      <w:proofErr w:type="spellEnd"/>
      <w:r w:rsidRPr="00671BAB">
        <w:rPr>
          <w:lang w:val="es-MX"/>
        </w:rPr>
        <w:t>/, enviando las credenciales (usuario y contraseña), estos corresponden a las credenciales de conexión al portal de pagos, esto se realiza cuando se caduca o vence el token solicitado, por lo que el coordinado deberá realizar esta actividad cada vez que se caduque.</w:t>
      </w:r>
    </w:p>
    <w:p w14:paraId="7FC53F7C" w14:textId="4D2164C4" w:rsidR="00AF372F" w:rsidRDefault="00AF372F" w:rsidP="00EA6C05">
      <w:pPr>
        <w:ind w:left="360"/>
        <w:jc w:val="both"/>
        <w:rPr>
          <w:lang w:val="es-MX"/>
        </w:rPr>
      </w:pPr>
    </w:p>
    <w:p w14:paraId="1523A2A0" w14:textId="3011C253" w:rsidR="00AF372F" w:rsidRPr="00AF372F" w:rsidRDefault="00AF372F" w:rsidP="00EA6C05">
      <w:pPr>
        <w:pStyle w:val="Prrafodelista"/>
        <w:numPr>
          <w:ilvl w:val="0"/>
          <w:numId w:val="1"/>
        </w:numPr>
        <w:jc w:val="both"/>
        <w:rPr>
          <w:b/>
          <w:bCs/>
          <w:lang w:val="es-MX"/>
        </w:rPr>
      </w:pPr>
      <w:r w:rsidRPr="00AF372F">
        <w:rPr>
          <w:b/>
          <w:bCs/>
          <w:lang w:val="es-MX"/>
        </w:rPr>
        <w:t>API POST</w:t>
      </w:r>
    </w:p>
    <w:p w14:paraId="48516100" w14:textId="77777777" w:rsidR="00AF372F" w:rsidRDefault="00AF372F" w:rsidP="00EA6C05">
      <w:pPr>
        <w:spacing w:before="100" w:beforeAutospacing="1" w:after="100" w:afterAutospacing="1"/>
        <w:ind w:firstLine="360"/>
        <w:jc w:val="both"/>
      </w:pPr>
      <w:r>
        <w:t xml:space="preserve">En las llamadas de las </w:t>
      </w:r>
      <w:proofErr w:type="spellStart"/>
      <w:r>
        <w:t>APIs</w:t>
      </w:r>
      <w:proofErr w:type="spellEnd"/>
      <w:r>
        <w:t xml:space="preserve"> </w:t>
      </w:r>
      <w:r>
        <w:rPr>
          <w:b/>
          <w:bCs/>
        </w:rPr>
        <w:t>POST</w:t>
      </w:r>
      <w:r>
        <w:t>, es necesario realizar el siguiente cambio:</w:t>
      </w:r>
    </w:p>
    <w:p w14:paraId="75031530" w14:textId="77777777" w:rsidR="00AF372F" w:rsidRDefault="00AF372F" w:rsidP="00EA6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En el </w:t>
      </w:r>
      <w:proofErr w:type="spellStart"/>
      <w:r>
        <w:rPr>
          <w:rFonts w:eastAsia="Times New Roman"/>
          <w:b/>
          <w:bCs/>
        </w:rPr>
        <w:t>header</w:t>
      </w:r>
      <w:proofErr w:type="spellEnd"/>
      <w:r>
        <w:rPr>
          <w:rFonts w:eastAsia="Times New Roman"/>
        </w:rPr>
        <w:t> de la llamada, deben agregar los siguientes campos:</w:t>
      </w:r>
    </w:p>
    <w:p w14:paraId="1250CAA0" w14:textId="77777777" w:rsidR="00AF372F" w:rsidRDefault="00AF372F" w:rsidP="00EA6C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username</w:t>
      </w:r>
      <w:proofErr w:type="spellEnd"/>
      <w:r>
        <w:rPr>
          <w:rFonts w:eastAsia="Times New Roman"/>
        </w:rPr>
        <w:t>: correo electrónico válido en el portal de pagos.</w:t>
      </w:r>
    </w:p>
    <w:p w14:paraId="407A1D17" w14:textId="77777777" w:rsidR="00AF372F" w:rsidRDefault="00AF372F" w:rsidP="00EA6C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password</w:t>
      </w:r>
      <w:proofErr w:type="spellEnd"/>
      <w:r>
        <w:rPr>
          <w:rFonts w:eastAsia="Times New Roman"/>
        </w:rPr>
        <w:t xml:space="preserve">: contraseña correspondiente al </w:t>
      </w:r>
      <w:proofErr w:type="spellStart"/>
      <w:r>
        <w:rPr>
          <w:rFonts w:eastAsia="Times New Roman"/>
          <w:b/>
          <w:bCs/>
        </w:rPr>
        <w:t>username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  <w:color w:val="000000"/>
          <w:shd w:val="clear" w:color="auto" w:fill="E5F18F"/>
        </w:rPr>
        <w:t xml:space="preserve">Es importante que sea la contraseña del portal de pagos, no de las </w:t>
      </w:r>
      <w:proofErr w:type="spellStart"/>
      <w:r>
        <w:rPr>
          <w:rFonts w:eastAsia="Times New Roman"/>
          <w:color w:val="000000"/>
          <w:shd w:val="clear" w:color="auto" w:fill="E5F18F"/>
        </w:rPr>
        <w:t>APIs</w:t>
      </w:r>
      <w:proofErr w:type="spellEnd"/>
      <w:r>
        <w:rPr>
          <w:rFonts w:eastAsia="Times New Roman"/>
          <w:color w:val="000000"/>
          <w:shd w:val="clear" w:color="auto" w:fill="E5F18F"/>
        </w:rPr>
        <w:t>.</w:t>
      </w:r>
    </w:p>
    <w:p w14:paraId="3458BAB4" w14:textId="107CEF3E" w:rsidR="00AF372F" w:rsidRDefault="00AF372F" w:rsidP="00EA6C05">
      <w:pPr>
        <w:jc w:val="both"/>
        <w:rPr>
          <w:lang w:val="es-MX"/>
        </w:rPr>
      </w:pPr>
    </w:p>
    <w:p w14:paraId="37B8829C" w14:textId="5DAB46DE" w:rsidR="006A3BCF" w:rsidRDefault="006A3BCF" w:rsidP="00EA6C05">
      <w:pPr>
        <w:pStyle w:val="Prrafodelista"/>
        <w:numPr>
          <w:ilvl w:val="0"/>
          <w:numId w:val="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>Directorio de API</w:t>
      </w:r>
    </w:p>
    <w:p w14:paraId="0ECA957B" w14:textId="77777777" w:rsidR="006A3BCF" w:rsidRDefault="006A3BCF" w:rsidP="00EA6C05">
      <w:pPr>
        <w:pStyle w:val="Prrafodelista"/>
        <w:jc w:val="both"/>
        <w:rPr>
          <w:b/>
          <w:bCs/>
          <w:lang w:val="es-MX"/>
        </w:rPr>
      </w:pPr>
    </w:p>
    <w:p w14:paraId="3F991ABD" w14:textId="323FDF70" w:rsidR="006A3BCF" w:rsidRDefault="006A3BCF" w:rsidP="00EA6C05">
      <w:pPr>
        <w:pStyle w:val="Prrafodelista"/>
        <w:rPr>
          <w:rFonts w:eastAsia="Times New Roman"/>
        </w:rPr>
      </w:pPr>
      <w:r w:rsidRPr="006A3BCF">
        <w:rPr>
          <w:rFonts w:eastAsia="Times New Roman"/>
        </w:rPr>
        <w:t>Las</w:t>
      </w:r>
      <w:r w:rsidR="00EA6C05">
        <w:rPr>
          <w:rFonts w:eastAsia="Times New Roman"/>
        </w:rPr>
        <w:t xml:space="preserve"> </w:t>
      </w:r>
      <w:proofErr w:type="spellStart"/>
      <w:r w:rsidRPr="006A3BCF">
        <w:rPr>
          <w:rFonts w:eastAsia="Times New Roman"/>
        </w:rPr>
        <w:t>APIs</w:t>
      </w:r>
      <w:proofErr w:type="spellEnd"/>
      <w:r w:rsidRPr="006A3BCF">
        <w:rPr>
          <w:rFonts w:eastAsia="Times New Roman"/>
        </w:rPr>
        <w:t xml:space="preserve"> de producción:</w:t>
      </w:r>
      <w:r w:rsidRPr="006A3BCF">
        <w:rPr>
          <w:rFonts w:eastAsia="Times New Roman"/>
        </w:rPr>
        <w:br/>
      </w:r>
      <w:hyperlink r:id="rId8" w:tgtFrame="_new" w:history="1">
        <w:r w:rsidRPr="006A3BCF">
          <w:t>https://cadena-pagos.api.coordinador.cl:443/ppagos/api/</w:t>
        </w:r>
      </w:hyperlink>
    </w:p>
    <w:p w14:paraId="02EC1D34" w14:textId="77777777" w:rsidR="006A3BCF" w:rsidRPr="006A3BCF" w:rsidRDefault="006A3BCF" w:rsidP="00EA6C05">
      <w:pPr>
        <w:pStyle w:val="Prrafodelista"/>
        <w:jc w:val="both"/>
        <w:rPr>
          <w:rFonts w:eastAsia="Times New Roman"/>
        </w:rPr>
      </w:pPr>
    </w:p>
    <w:p w14:paraId="6FA38FD0" w14:textId="24E7AB2F" w:rsidR="006A3BCF" w:rsidRPr="006A3BCF" w:rsidRDefault="006A3BCF" w:rsidP="00EA6C05">
      <w:pPr>
        <w:pStyle w:val="Prrafodelista"/>
        <w:rPr>
          <w:rFonts w:eastAsia="Times New Roman"/>
        </w:rPr>
      </w:pPr>
      <w:r w:rsidRPr="006A3BCF">
        <w:rPr>
          <w:rFonts w:eastAsia="Times New Roman"/>
        </w:rPr>
        <w:t xml:space="preserve">Las </w:t>
      </w:r>
      <w:proofErr w:type="spellStart"/>
      <w:r w:rsidRPr="006A3BCF">
        <w:rPr>
          <w:rFonts w:eastAsia="Times New Roman"/>
        </w:rPr>
        <w:t>APIs</w:t>
      </w:r>
      <w:proofErr w:type="spellEnd"/>
      <w:r w:rsidRPr="006A3BCF">
        <w:rPr>
          <w:rFonts w:eastAsia="Times New Roman"/>
        </w:rPr>
        <w:t xml:space="preserve"> de prueba o </w:t>
      </w:r>
      <w:proofErr w:type="spellStart"/>
      <w:r w:rsidRPr="006A3BCF">
        <w:rPr>
          <w:rFonts w:eastAsia="Times New Roman"/>
        </w:rPr>
        <w:t>Staging</w:t>
      </w:r>
      <w:proofErr w:type="spellEnd"/>
      <w:r w:rsidRPr="006A3BCF">
        <w:rPr>
          <w:rFonts w:eastAsia="Times New Roman"/>
        </w:rPr>
        <w:t>:</w:t>
      </w:r>
      <w:r w:rsidRPr="006A3BCF">
        <w:rPr>
          <w:rFonts w:eastAsia="Times New Roman"/>
        </w:rPr>
        <w:br/>
      </w:r>
      <w:hyperlink r:id="rId9" w:tgtFrame="_new" w:history="1">
        <w:r w:rsidRPr="006A3BCF">
          <w:t>https://cadena-pagos.api.coordinador.cl:443/staging/api/</w:t>
        </w:r>
      </w:hyperlink>
    </w:p>
    <w:p w14:paraId="23F2E143" w14:textId="77777777" w:rsidR="006A3BCF" w:rsidRPr="00AF372F" w:rsidRDefault="006A3BCF" w:rsidP="00EA6C05">
      <w:pPr>
        <w:jc w:val="both"/>
        <w:rPr>
          <w:lang w:val="es-MX"/>
        </w:rPr>
      </w:pPr>
    </w:p>
    <w:sectPr w:rsidR="006A3BCF" w:rsidRPr="00AF37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 LT Std">
    <w:altName w:val="Agency FB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C42"/>
    <w:multiLevelType w:val="multilevel"/>
    <w:tmpl w:val="4C4C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D547C"/>
    <w:multiLevelType w:val="hybridMultilevel"/>
    <w:tmpl w:val="F5BE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95D42"/>
    <w:multiLevelType w:val="multilevel"/>
    <w:tmpl w:val="1146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A4A84"/>
    <w:multiLevelType w:val="hybridMultilevel"/>
    <w:tmpl w:val="E0BC1A9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63BF1"/>
    <w:multiLevelType w:val="hybridMultilevel"/>
    <w:tmpl w:val="F5BE2272"/>
    <w:lvl w:ilvl="0" w:tplc="47C82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48418">
    <w:abstractNumId w:val="4"/>
  </w:num>
  <w:num w:numId="2" w16cid:durableId="372655956">
    <w:abstractNumId w:val="3"/>
  </w:num>
  <w:num w:numId="3" w16cid:durableId="1711807757">
    <w:abstractNumId w:val="1"/>
  </w:num>
  <w:num w:numId="4" w16cid:durableId="76442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1287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37C"/>
    <w:rsid w:val="001D204B"/>
    <w:rsid w:val="0046045B"/>
    <w:rsid w:val="00461CC7"/>
    <w:rsid w:val="00462020"/>
    <w:rsid w:val="00671BAB"/>
    <w:rsid w:val="006A3BCF"/>
    <w:rsid w:val="006D1BA2"/>
    <w:rsid w:val="00873885"/>
    <w:rsid w:val="00AD637C"/>
    <w:rsid w:val="00AF2F6F"/>
    <w:rsid w:val="00AF372F"/>
    <w:rsid w:val="00CD51AD"/>
    <w:rsid w:val="00CE5C8F"/>
    <w:rsid w:val="00EA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8AC4"/>
  <w15:chartTrackingRefBased/>
  <w15:docId w15:val="{DBE212EF-9F1F-4120-98F7-E1BC8604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637C"/>
    <w:pPr>
      <w:ind w:left="720"/>
      <w:contextualSpacing/>
    </w:pPr>
  </w:style>
  <w:style w:type="paragraph" w:customStyle="1" w:styleId="CuerpodeTexto">
    <w:name w:val="Cuerpo de Texto"/>
    <w:basedOn w:val="Normal"/>
    <w:link w:val="CuerpodeTextoCar"/>
    <w:rsid w:val="00AF2F6F"/>
    <w:pPr>
      <w:spacing w:before="160" w:line="240" w:lineRule="auto"/>
      <w:jc w:val="both"/>
    </w:pPr>
    <w:rPr>
      <w:rFonts w:ascii="Eurostile LT Std" w:eastAsia="Times New Roman" w:hAnsi="Eurostile LT Std" w:cs="Times New Roman"/>
      <w:sz w:val="20"/>
      <w:szCs w:val="20"/>
    </w:rPr>
  </w:style>
  <w:style w:type="character" w:customStyle="1" w:styleId="CuerpodeTextoCar">
    <w:name w:val="Cuerpo de Texto Car"/>
    <w:link w:val="CuerpodeTexto"/>
    <w:locked/>
    <w:rsid w:val="00AF2F6F"/>
    <w:rPr>
      <w:rFonts w:ascii="Eurostile LT Std" w:eastAsia="Times New Roman" w:hAnsi="Eurostile LT Std" w:cs="Times New Roman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6A3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dena-pagos.api.coordinador.cl:443/ppagos/ap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dena-pagos.api.coordinador.cl:443/staging/api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 Karen Ormeño Aguilar</dc:creator>
  <cp:keywords/>
  <dc:description/>
  <cp:lastModifiedBy>Liesel Karen Ormeño Aguilar</cp:lastModifiedBy>
  <cp:revision>12</cp:revision>
  <dcterms:created xsi:type="dcterms:W3CDTF">2024-12-19T17:41:00Z</dcterms:created>
  <dcterms:modified xsi:type="dcterms:W3CDTF">2024-12-20T13:58:00Z</dcterms:modified>
</cp:coreProperties>
</file>