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EA11" w14:textId="033C601B" w:rsidR="00DD7D09" w:rsidRPr="00503804" w:rsidRDefault="00DD7D09" w:rsidP="00DD7D09">
      <w:pPr>
        <w:pStyle w:val="NormalWeb"/>
        <w:rPr>
          <w:rFonts w:ascii="Arial" w:hAnsi="Arial" w:cs="Arial"/>
          <w:color w:val="404040"/>
          <w:sz w:val="20"/>
          <w:szCs w:val="20"/>
        </w:rPr>
      </w:pPr>
      <w:r w:rsidRPr="00503804">
        <w:rPr>
          <w:rFonts w:ascii="Arial" w:hAnsi="Arial" w:cs="Arial"/>
          <w:color w:val="404040"/>
          <w:sz w:val="20"/>
          <w:szCs w:val="20"/>
        </w:rPr>
        <w:t>Este informe analiza los eventos registrados por el relé de protección </w:t>
      </w:r>
      <w:r w:rsidRPr="00503804">
        <w:rPr>
          <w:rStyle w:val="Textoennegrita"/>
          <w:rFonts w:ascii="Arial" w:hAnsi="Arial" w:cs="Arial"/>
          <w:color w:val="404040"/>
          <w:sz w:val="20"/>
          <w:szCs w:val="20"/>
        </w:rPr>
        <w:t>BE1-951</w:t>
      </w:r>
      <w:r w:rsidRPr="00503804">
        <w:rPr>
          <w:rFonts w:ascii="Arial" w:hAnsi="Arial" w:cs="Arial"/>
          <w:color w:val="404040"/>
          <w:sz w:val="20"/>
          <w:szCs w:val="20"/>
        </w:rPr>
        <w:t> ubicado en la subestación </w:t>
      </w:r>
      <w:r w:rsidRPr="00503804">
        <w:rPr>
          <w:rStyle w:val="Textoennegrita"/>
          <w:rFonts w:ascii="Arial" w:hAnsi="Arial" w:cs="Arial"/>
          <w:color w:val="404040"/>
          <w:sz w:val="20"/>
          <w:szCs w:val="20"/>
        </w:rPr>
        <w:t>SEAT EL SOL</w:t>
      </w:r>
      <w:r w:rsidR="002B459F">
        <w:rPr>
          <w:rStyle w:val="Textoennegrita"/>
          <w:rFonts w:ascii="Arial" w:hAnsi="Arial" w:cs="Arial"/>
          <w:color w:val="404040"/>
          <w:sz w:val="20"/>
          <w:szCs w:val="20"/>
        </w:rPr>
        <w:t xml:space="preserve">, EFE Valparaíso. </w:t>
      </w:r>
    </w:p>
    <w:p w14:paraId="5FF4ABCC" w14:textId="1FB24BCE" w:rsidR="00DD7D09" w:rsidRPr="00503804" w:rsidRDefault="00DD7D09" w:rsidP="00ED57FC">
      <w:pPr>
        <w:pStyle w:val="Ttulo4"/>
        <w:spacing w:after="240"/>
        <w:rPr>
          <w:rFonts w:ascii="Arial" w:eastAsia="Times New Roman" w:hAnsi="Arial" w:cs="Arial"/>
          <w:i w:val="0"/>
          <w:iCs w:val="0"/>
          <w:color w:val="auto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i w:val="0"/>
          <w:iCs w:val="0"/>
          <w:color w:val="auto"/>
          <w:sz w:val="20"/>
          <w:szCs w:val="20"/>
          <w:lang w:eastAsia="es-CL"/>
        </w:rPr>
        <w:t>Resumen de Eventos</w:t>
      </w:r>
    </w:p>
    <w:p w14:paraId="5894EFA9" w14:textId="06B7125B" w:rsidR="006419AE" w:rsidRPr="00503804" w:rsidRDefault="006419AE" w:rsidP="00877DEA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sz w:val="20"/>
          <w:szCs w:val="20"/>
          <w:lang w:eastAsia="es-CL"/>
        </w:rPr>
        <w:t>Se registraron 2 eventos</w:t>
      </w:r>
      <w:r w:rsidR="000C3B70" w:rsidRPr="00503804">
        <w:rPr>
          <w:rFonts w:ascii="Arial" w:eastAsia="Times New Roman" w:hAnsi="Arial" w:cs="Arial"/>
          <w:sz w:val="20"/>
          <w:szCs w:val="20"/>
          <w:lang w:eastAsia="es-CL"/>
        </w:rPr>
        <w:t>,</w:t>
      </w:r>
      <w:r w:rsidRPr="00503804">
        <w:rPr>
          <w:rFonts w:ascii="Arial" w:eastAsia="Times New Roman" w:hAnsi="Arial" w:cs="Arial"/>
          <w:sz w:val="20"/>
          <w:szCs w:val="20"/>
          <w:lang w:eastAsia="es-CL"/>
        </w:rPr>
        <w:t xml:space="preserve"> el </w:t>
      </w:r>
      <w:r w:rsidR="00597E79" w:rsidRPr="00503804">
        <w:rPr>
          <w:rFonts w:ascii="Arial" w:eastAsia="Times New Roman" w:hAnsi="Arial" w:cs="Arial"/>
          <w:sz w:val="20"/>
          <w:szCs w:val="20"/>
          <w:lang w:eastAsia="es-CL"/>
        </w:rPr>
        <w:t xml:space="preserve">primero </w:t>
      </w:r>
      <w:r w:rsidR="000C3B70" w:rsidRPr="00503804">
        <w:rPr>
          <w:rFonts w:ascii="Arial" w:eastAsia="Times New Roman" w:hAnsi="Arial" w:cs="Arial"/>
          <w:sz w:val="20"/>
          <w:szCs w:val="20"/>
          <w:lang w:eastAsia="es-CL"/>
        </w:rPr>
        <w:t>se originó</w:t>
      </w:r>
      <w:r w:rsidR="00597E79" w:rsidRPr="00503804">
        <w:rPr>
          <w:rFonts w:ascii="Arial" w:eastAsia="Times New Roman" w:hAnsi="Arial" w:cs="Arial"/>
          <w:sz w:val="20"/>
          <w:szCs w:val="20"/>
          <w:lang w:eastAsia="es-CL"/>
        </w:rPr>
        <w:t xml:space="preserve"> a las 15:15</w:t>
      </w:r>
      <w:r w:rsidR="000C3B70" w:rsidRPr="00503804">
        <w:rPr>
          <w:rFonts w:ascii="Arial" w:eastAsia="Times New Roman" w:hAnsi="Arial" w:cs="Arial"/>
          <w:sz w:val="20"/>
          <w:szCs w:val="20"/>
          <w:lang w:eastAsia="es-CL"/>
        </w:rPr>
        <w:t xml:space="preserve"> hrs</w:t>
      </w:r>
      <w:r w:rsidR="00202AA5" w:rsidRPr="00503804">
        <w:rPr>
          <w:rFonts w:ascii="Arial" w:eastAsia="Times New Roman" w:hAnsi="Arial" w:cs="Arial"/>
          <w:sz w:val="20"/>
          <w:szCs w:val="20"/>
          <w:lang w:eastAsia="es-CL"/>
        </w:rPr>
        <w:t xml:space="preserve"> y </w:t>
      </w:r>
      <w:r w:rsidR="00BD68D1" w:rsidRPr="00503804">
        <w:rPr>
          <w:rFonts w:ascii="Arial" w:eastAsia="Times New Roman" w:hAnsi="Arial" w:cs="Arial"/>
          <w:sz w:val="20"/>
          <w:szCs w:val="20"/>
          <w:lang w:eastAsia="es-CL"/>
        </w:rPr>
        <w:t xml:space="preserve">la </w:t>
      </w:r>
      <w:r w:rsidR="004476C1" w:rsidRPr="00503804">
        <w:rPr>
          <w:rFonts w:ascii="Arial" w:eastAsia="Times New Roman" w:hAnsi="Arial" w:cs="Arial"/>
          <w:sz w:val="20"/>
          <w:szCs w:val="20"/>
          <w:lang w:eastAsia="es-CL"/>
        </w:rPr>
        <w:t>reposición</w:t>
      </w:r>
      <w:r w:rsidR="00BD68D1" w:rsidRPr="00503804">
        <w:rPr>
          <w:rFonts w:ascii="Arial" w:eastAsia="Times New Roman" w:hAnsi="Arial" w:cs="Arial"/>
          <w:sz w:val="20"/>
          <w:szCs w:val="20"/>
          <w:lang w:eastAsia="es-CL"/>
        </w:rPr>
        <w:t xml:space="preserve"> d</w:t>
      </w:r>
      <w:r w:rsidR="006353FF" w:rsidRPr="00503804">
        <w:rPr>
          <w:rFonts w:ascii="Arial" w:eastAsia="Times New Roman" w:hAnsi="Arial" w:cs="Arial"/>
          <w:sz w:val="20"/>
          <w:szCs w:val="20"/>
          <w:lang w:eastAsia="es-CL"/>
        </w:rPr>
        <w:t>e la energía fue a las</w:t>
      </w:r>
      <w:r w:rsidR="00202AA5" w:rsidRPr="00503804">
        <w:rPr>
          <w:rFonts w:ascii="Arial" w:eastAsia="Times New Roman" w:hAnsi="Arial" w:cs="Arial"/>
          <w:sz w:val="20"/>
          <w:szCs w:val="20"/>
          <w:lang w:eastAsia="es-CL"/>
        </w:rPr>
        <w:t xml:space="preserve"> 20:18</w:t>
      </w:r>
      <w:r w:rsidR="000C3B70" w:rsidRPr="00503804">
        <w:rPr>
          <w:rFonts w:ascii="Arial" w:eastAsia="Times New Roman" w:hAnsi="Arial" w:cs="Arial"/>
          <w:sz w:val="20"/>
          <w:szCs w:val="20"/>
          <w:lang w:eastAsia="es-CL"/>
        </w:rPr>
        <w:t xml:space="preserve"> hrs</w:t>
      </w:r>
      <w:r w:rsidR="00552AC2" w:rsidRPr="00503804">
        <w:rPr>
          <w:rFonts w:ascii="Arial" w:eastAsia="Times New Roman" w:hAnsi="Arial" w:cs="Arial"/>
          <w:sz w:val="20"/>
          <w:szCs w:val="20"/>
          <w:lang w:eastAsia="es-CL"/>
        </w:rPr>
        <w:t xml:space="preserve"> y el segundo </w:t>
      </w:r>
      <w:r w:rsidR="000C3B70" w:rsidRPr="00503804">
        <w:rPr>
          <w:rFonts w:ascii="Arial" w:eastAsia="Times New Roman" w:hAnsi="Arial" w:cs="Arial"/>
          <w:sz w:val="20"/>
          <w:szCs w:val="20"/>
          <w:lang w:eastAsia="es-CL"/>
        </w:rPr>
        <w:t xml:space="preserve">se </w:t>
      </w:r>
      <w:r w:rsidR="00A345BC" w:rsidRPr="00503804">
        <w:rPr>
          <w:rFonts w:ascii="Arial" w:eastAsia="Times New Roman" w:hAnsi="Arial" w:cs="Arial"/>
          <w:sz w:val="20"/>
          <w:szCs w:val="20"/>
          <w:lang w:eastAsia="es-CL"/>
        </w:rPr>
        <w:t>originó</w:t>
      </w:r>
      <w:r w:rsidR="00552AC2" w:rsidRPr="00503804">
        <w:rPr>
          <w:rFonts w:ascii="Arial" w:eastAsia="Times New Roman" w:hAnsi="Arial" w:cs="Arial"/>
          <w:sz w:val="20"/>
          <w:szCs w:val="20"/>
          <w:lang w:eastAsia="es-CL"/>
        </w:rPr>
        <w:t xml:space="preserve"> a las 20:28</w:t>
      </w:r>
      <w:r w:rsidR="0055183D" w:rsidRPr="00503804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="00A345BC" w:rsidRPr="00503804">
        <w:rPr>
          <w:rFonts w:ascii="Arial" w:eastAsia="Times New Roman" w:hAnsi="Arial" w:cs="Arial"/>
          <w:sz w:val="20"/>
          <w:szCs w:val="20"/>
          <w:lang w:eastAsia="es-CL"/>
        </w:rPr>
        <w:t>hrs</w:t>
      </w:r>
      <w:r w:rsidR="00552AC2" w:rsidRPr="00503804">
        <w:rPr>
          <w:rFonts w:ascii="Arial" w:eastAsia="Times New Roman" w:hAnsi="Arial" w:cs="Arial"/>
          <w:sz w:val="20"/>
          <w:szCs w:val="20"/>
          <w:lang w:eastAsia="es-CL"/>
        </w:rPr>
        <w:t xml:space="preserve"> y </w:t>
      </w:r>
      <w:r w:rsidR="006353FF" w:rsidRPr="00503804">
        <w:rPr>
          <w:rFonts w:ascii="Arial" w:eastAsia="Times New Roman" w:hAnsi="Arial" w:cs="Arial"/>
          <w:sz w:val="20"/>
          <w:szCs w:val="20"/>
          <w:lang w:eastAsia="es-CL"/>
        </w:rPr>
        <w:t>la reposición de la</w:t>
      </w:r>
      <w:r w:rsidR="004476C1" w:rsidRPr="00503804">
        <w:rPr>
          <w:rFonts w:ascii="Arial" w:eastAsia="Times New Roman" w:hAnsi="Arial" w:cs="Arial"/>
          <w:sz w:val="20"/>
          <w:szCs w:val="20"/>
          <w:lang w:eastAsia="es-CL"/>
        </w:rPr>
        <w:t xml:space="preserve"> energía fue a las</w:t>
      </w:r>
      <w:r w:rsidR="00552AC2" w:rsidRPr="00503804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="002332D1" w:rsidRPr="00503804">
        <w:rPr>
          <w:rFonts w:ascii="Arial" w:eastAsia="Times New Roman" w:hAnsi="Arial" w:cs="Arial"/>
          <w:sz w:val="20"/>
          <w:szCs w:val="20"/>
          <w:lang w:eastAsia="es-CL"/>
        </w:rPr>
        <w:t>20:35</w:t>
      </w:r>
      <w:r w:rsidR="00A345BC" w:rsidRPr="00503804">
        <w:rPr>
          <w:rFonts w:ascii="Arial" w:eastAsia="Times New Roman" w:hAnsi="Arial" w:cs="Arial"/>
          <w:sz w:val="20"/>
          <w:szCs w:val="20"/>
          <w:lang w:eastAsia="es-CL"/>
        </w:rPr>
        <w:t>hrs.</w:t>
      </w:r>
    </w:p>
    <w:p w14:paraId="486FA686" w14:textId="56804116" w:rsidR="00DD7D09" w:rsidRPr="00503804" w:rsidRDefault="00DD7D09" w:rsidP="00DD7D09">
      <w:pPr>
        <w:pStyle w:val="Ttulo5"/>
        <w:rPr>
          <w:rFonts w:ascii="Arial" w:eastAsia="Times New Roman" w:hAnsi="Arial" w:cs="Arial"/>
          <w:color w:val="auto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auto"/>
          <w:sz w:val="20"/>
          <w:szCs w:val="20"/>
          <w:lang w:eastAsia="es-CL"/>
        </w:rPr>
        <w:t>Evento 1: Falla el 25/02/25 a las 15:15:44.567 (RO-154)</w:t>
      </w:r>
    </w:p>
    <w:p w14:paraId="66EAFFBD" w14:textId="77777777" w:rsidR="00ED57FC" w:rsidRDefault="00ED57FC" w:rsidP="00ED57F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7E542E5B" w14:textId="7E0A299A" w:rsidR="00DD7D09" w:rsidRPr="00503804" w:rsidRDefault="00DD7D09" w:rsidP="00C070BD">
      <w:pPr>
        <w:pStyle w:val="NormalWeb"/>
        <w:spacing w:before="0" w:beforeAutospacing="0"/>
        <w:rPr>
          <w:rFonts w:ascii="Arial" w:hAnsi="Arial" w:cs="Arial"/>
          <w:sz w:val="20"/>
          <w:szCs w:val="20"/>
        </w:rPr>
      </w:pPr>
      <w:r w:rsidRPr="00503804">
        <w:rPr>
          <w:rFonts w:ascii="Arial" w:hAnsi="Arial" w:cs="Arial"/>
          <w:b/>
          <w:bCs/>
          <w:sz w:val="20"/>
          <w:szCs w:val="20"/>
        </w:rPr>
        <w:t>Ubicación</w:t>
      </w:r>
      <w:r w:rsidRPr="00503804">
        <w:rPr>
          <w:rFonts w:ascii="Arial" w:hAnsi="Arial" w:cs="Arial"/>
          <w:sz w:val="20"/>
          <w:szCs w:val="20"/>
        </w:rPr>
        <w:t>: Subestación SEAT EL SOL (RELEFREC_81).</w:t>
      </w:r>
    </w:p>
    <w:p w14:paraId="7E83446D" w14:textId="77777777" w:rsidR="00DD7D09" w:rsidRPr="00503804" w:rsidRDefault="00DD7D09" w:rsidP="00C070BD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503804">
        <w:rPr>
          <w:rFonts w:ascii="Arial" w:hAnsi="Arial" w:cs="Arial"/>
          <w:b/>
          <w:bCs/>
          <w:sz w:val="20"/>
          <w:szCs w:val="20"/>
        </w:rPr>
        <w:t>Descripción</w:t>
      </w:r>
      <w:r w:rsidRPr="00503804">
        <w:rPr>
          <w:rFonts w:ascii="Arial" w:hAnsi="Arial" w:cs="Arial"/>
          <w:sz w:val="20"/>
          <w:szCs w:val="20"/>
        </w:rPr>
        <w:t>:</w:t>
      </w:r>
    </w:p>
    <w:p w14:paraId="505BB111" w14:textId="77777777" w:rsidR="006816D9" w:rsidRPr="00503804" w:rsidRDefault="006816D9" w:rsidP="00ED57F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3A3E251" w14:textId="4D679A64" w:rsidR="00A0296F" w:rsidRPr="0041168D" w:rsidRDefault="00A0296F" w:rsidP="00C070BD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 w:rsidRPr="0041168D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15:15:44.567:</w:t>
      </w:r>
    </w:p>
    <w:p w14:paraId="2FA8DEFC" w14:textId="77777777" w:rsidR="00C070BD" w:rsidRPr="00503804" w:rsidRDefault="00A0296F" w:rsidP="007809D4">
      <w:pPr>
        <w:spacing w:after="0"/>
        <w:rPr>
          <w:rFonts w:ascii="Arial" w:eastAsia="Times New Roman" w:hAnsi="Arial" w:cs="Arial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sz w:val="20"/>
          <w:szCs w:val="20"/>
          <w:lang w:eastAsia="es-CL"/>
        </w:rPr>
        <w:t>VOA_LABEL, VO1_LABEL, VO2_LABEL: TRUE (anomalías en voltaje detectadas).</w:t>
      </w:r>
    </w:p>
    <w:p w14:paraId="0ED3D35C" w14:textId="68F23A06" w:rsidR="00A0296F" w:rsidRPr="00503804" w:rsidRDefault="00A0296F" w:rsidP="007809D4">
      <w:pPr>
        <w:spacing w:after="0"/>
        <w:rPr>
          <w:rFonts w:ascii="Arial" w:eastAsia="Times New Roman" w:hAnsi="Arial" w:cs="Arial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sz w:val="20"/>
          <w:szCs w:val="20"/>
          <w:lang w:eastAsia="es-CL"/>
        </w:rPr>
        <w:t>81 TRIP: TRUE (disparo del relé por función 81, asociada a protección de frecuencia).</w:t>
      </w:r>
    </w:p>
    <w:p w14:paraId="548214EB" w14:textId="77777777" w:rsidR="00A0296F" w:rsidRPr="00503804" w:rsidRDefault="00A0296F" w:rsidP="007809D4">
      <w:pPr>
        <w:spacing w:after="0"/>
        <w:rPr>
          <w:rFonts w:ascii="Arial" w:eastAsia="Times New Roman" w:hAnsi="Arial" w:cs="Arial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sz w:val="20"/>
          <w:szCs w:val="20"/>
          <w:lang w:eastAsia="es-CL"/>
        </w:rPr>
        <w:t>OUTPUT A, OUTPUT 1, OUTPUT 2: CLOSED (salidas activadas para aislar la falla).</w:t>
      </w:r>
    </w:p>
    <w:p w14:paraId="0FDF0042" w14:textId="77777777" w:rsidR="00A0296F" w:rsidRPr="00503804" w:rsidRDefault="00A0296F" w:rsidP="007809D4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sz w:val="20"/>
          <w:szCs w:val="20"/>
          <w:lang w:eastAsia="es-CL"/>
        </w:rPr>
        <w:t>PU TRIGGER y TRIP TRIGGER</w:t>
      </w: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: TRUE (confirmación de falla y disparo).</w:t>
      </w:r>
    </w:p>
    <w:p w14:paraId="42244C06" w14:textId="77777777" w:rsidR="007809D4" w:rsidRPr="00503804" w:rsidRDefault="007809D4" w:rsidP="007809D4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</w:p>
    <w:p w14:paraId="64D9C04C" w14:textId="77777777" w:rsidR="00C070BD" w:rsidRPr="0041168D" w:rsidRDefault="00C15881" w:rsidP="00C070BD">
      <w:pPr>
        <w:spacing w:after="0"/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</w:pPr>
      <w:r w:rsidRPr="0041168D"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  <w:t>15:15:47.264:</w:t>
      </w:r>
    </w:p>
    <w:p w14:paraId="44675B04" w14:textId="1A4504E7" w:rsidR="003C24F2" w:rsidRPr="00503804" w:rsidRDefault="00C15881" w:rsidP="00C070BD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27 PHASE PICKUP: TRUE (detección de condición de falla en las fases).</w:t>
      </w:r>
    </w:p>
    <w:p w14:paraId="2159E715" w14:textId="77777777" w:rsidR="006816D9" w:rsidRPr="00503804" w:rsidRDefault="006816D9" w:rsidP="00C070BD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</w:p>
    <w:p w14:paraId="02ECA06F" w14:textId="77777777" w:rsidR="006816D9" w:rsidRPr="0041168D" w:rsidRDefault="006816D9" w:rsidP="006816D9">
      <w:pPr>
        <w:spacing w:after="0"/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</w:pPr>
      <w:r w:rsidRPr="0041168D"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  <w:t>15:15:47.310:</w:t>
      </w:r>
    </w:p>
    <w:p w14:paraId="28F0E411" w14:textId="2C07DA69" w:rsidR="00C070BD" w:rsidRPr="00503804" w:rsidRDefault="006816D9" w:rsidP="006816D9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27 PHASE B TRIP: TRUE (disparo en la fase B por bajo voltaje).</w:t>
      </w:r>
    </w:p>
    <w:p w14:paraId="60E6C937" w14:textId="77777777" w:rsidR="006D0AB6" w:rsidRPr="00503804" w:rsidRDefault="006D0AB6" w:rsidP="006816D9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</w:p>
    <w:p w14:paraId="2988D5D9" w14:textId="0659221B" w:rsidR="006D0AB6" w:rsidRPr="0041168D" w:rsidRDefault="006D0AB6" w:rsidP="006D0AB6">
      <w:pPr>
        <w:spacing w:after="0"/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</w:pPr>
      <w:r w:rsidRPr="0041168D"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  <w:t>15:15:47.358:</w:t>
      </w:r>
    </w:p>
    <w:p w14:paraId="5FEC5C55" w14:textId="43431B49" w:rsidR="006D0AB6" w:rsidRPr="00503804" w:rsidRDefault="006D0AB6" w:rsidP="006D0AB6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27 PHASE AC TRIP: TRUE (disparo en la fase AC por bajo voltaje).</w:t>
      </w:r>
    </w:p>
    <w:p w14:paraId="4139D82C" w14:textId="77777777" w:rsidR="00CD3F51" w:rsidRPr="00503804" w:rsidRDefault="00CD3F51" w:rsidP="006D0AB6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</w:p>
    <w:p w14:paraId="7152573D" w14:textId="77777777" w:rsidR="00CD3F51" w:rsidRPr="0041168D" w:rsidRDefault="00CD3F51" w:rsidP="00CD3F51">
      <w:pPr>
        <w:spacing w:after="0"/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</w:pPr>
      <w:r w:rsidRPr="0041168D"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  <w:t>15:15:48.129:</w:t>
      </w:r>
    </w:p>
    <w:p w14:paraId="64AA8F35" w14:textId="77777777" w:rsidR="00CD3F51" w:rsidRPr="00503804" w:rsidRDefault="00CD3F51" w:rsidP="00CD3F51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VOA_LABEL, VO1_LABEL, VO2_LABEL: FALSE (voltajes normalizados).</w:t>
      </w:r>
    </w:p>
    <w:p w14:paraId="31CF8744" w14:textId="77777777" w:rsidR="00CD3F51" w:rsidRPr="00503804" w:rsidRDefault="00CD3F51" w:rsidP="00CD3F51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81 TRIP: FALSE (fin del disparo del relé).</w:t>
      </w:r>
    </w:p>
    <w:p w14:paraId="689B528C" w14:textId="77777777" w:rsidR="00CD3F51" w:rsidRPr="00503804" w:rsidRDefault="00CD3F51" w:rsidP="00CD3F51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OUTPUT A, OUTPUT 1, OUTPUT 2: OPEN (salidas del relé abiertas, fin del aislamiento).</w:t>
      </w:r>
    </w:p>
    <w:p w14:paraId="6920B20E" w14:textId="79F0B8EF" w:rsidR="00CD3F51" w:rsidRPr="00503804" w:rsidRDefault="00CD3F51" w:rsidP="00CD3F51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PU TRIGGER y TRIP TRIGGER: FALSE (condiciones de falla desactivadas).</w:t>
      </w:r>
    </w:p>
    <w:p w14:paraId="6E8F4C3D" w14:textId="77777777" w:rsidR="003A6F65" w:rsidRPr="00503804" w:rsidRDefault="003A6F65" w:rsidP="00CD3F51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</w:p>
    <w:p w14:paraId="09BC012C" w14:textId="2E92D0C4" w:rsidR="000104CE" w:rsidRPr="0041168D" w:rsidRDefault="000104CE" w:rsidP="00873F8A">
      <w:pPr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</w:pPr>
      <w:r w:rsidRPr="0041168D"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  <w:t>Datos Oscilográficos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3F8A" w:rsidRPr="00503804" w14:paraId="4A332FF6" w14:textId="77777777" w:rsidTr="00873F8A">
        <w:tc>
          <w:tcPr>
            <w:tcW w:w="8828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5"/>
              <w:gridCol w:w="1059"/>
              <w:gridCol w:w="1031"/>
              <w:gridCol w:w="1059"/>
              <w:gridCol w:w="3998"/>
            </w:tblGrid>
            <w:tr w:rsidR="00873F8A" w:rsidRPr="00503804" w14:paraId="41A4894C" w14:textId="77777777" w:rsidTr="00873F8A">
              <w:trPr>
                <w:tblHeader/>
              </w:trPr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EEEC4E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503804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P</w:t>
                  </w: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arámetro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EC6400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Fase 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C50A8D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Fase B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27FB1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Fase C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4B59732E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Observaciones</w:t>
                  </w:r>
                </w:p>
              </w:tc>
            </w:tr>
            <w:tr w:rsidR="00873F8A" w:rsidRPr="00503804" w14:paraId="09B80A9D" w14:textId="77777777" w:rsidTr="00873F8A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33FD6D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Voltaje (V)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8E301D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25.8 kV @ 0.0°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D8A97D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25.7 kV @ 120.4°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EB2242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25.6 kV @ -120.0°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2B8E35F0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Voltajes equilibrados, pero con desviación angular leve en la fase B (-164.9°).</w:t>
                  </w:r>
                </w:p>
              </w:tc>
            </w:tr>
            <w:tr w:rsidR="00873F8A" w:rsidRPr="00503804" w14:paraId="0CA7CC1F" w14:textId="77777777" w:rsidTr="00873F8A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7BD504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Corriente (I)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7EC32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0.00 A @ 15.1°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D09D0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0.00 A @ -164.9°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E4D9F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0.00 A @ -164.9°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6EC4BD87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Corriente nula: Indica que el circuito fue aislado por completo durante la falla.</w:t>
                  </w:r>
                </w:p>
              </w:tc>
            </w:tr>
            <w:tr w:rsidR="00873F8A" w:rsidRPr="00503804" w14:paraId="12B31392" w14:textId="77777777" w:rsidTr="00873F8A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4E8047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Voltaje VX-AB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BF46B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0.00 kV @ -164.9°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FC716F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86A85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783B36D2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Sin tensión entre fases A y B, confirmando el aislamiento.</w:t>
                  </w:r>
                </w:p>
              </w:tc>
            </w:tr>
            <w:tr w:rsidR="00873F8A" w:rsidRPr="00503804" w14:paraId="5F7BF4EE" w14:textId="77777777" w:rsidTr="00873F8A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02967C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Corriente de Tierra (IG)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41A12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0.00 A @ -164.9°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8E44E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DB4DEA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4E48F215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No hubo fuga a tierra.</w:t>
                  </w:r>
                </w:p>
              </w:tc>
            </w:tr>
            <w:tr w:rsidR="00873F8A" w:rsidRPr="00503804" w14:paraId="275D2C99" w14:textId="77777777" w:rsidTr="00873F8A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703E7B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lastRenderedPageBreak/>
                    <w:t>Frecuencia (FP)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19BD5D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48.28 Hz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8279F9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8DE920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2F3535C9" w14:textId="77777777" w:rsidR="00873F8A" w:rsidRPr="00BF6B85" w:rsidRDefault="00873F8A" w:rsidP="00D97496">
                  <w:pPr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</w:pPr>
                  <w:r w:rsidRPr="00BF6B85">
                    <w:rPr>
                      <w:rFonts w:ascii="Arial" w:eastAsia="Times New Roman" w:hAnsi="Arial" w:cs="Arial"/>
                      <w:color w:val="404040"/>
                      <w:sz w:val="20"/>
                      <w:szCs w:val="20"/>
                      <w:lang w:eastAsia="es-CL"/>
                    </w:rPr>
                    <w:t>Frecuencia por debajo de lo normal (50/60 Hz), indicando inestabilidad en el sistema.</w:t>
                  </w:r>
                </w:p>
              </w:tc>
            </w:tr>
          </w:tbl>
          <w:p w14:paraId="3C84B57C" w14:textId="77777777" w:rsidR="00873F8A" w:rsidRPr="00503804" w:rsidRDefault="00873F8A">
            <w:pPr>
              <w:rPr>
                <w:rFonts w:ascii="Arial" w:eastAsia="Times New Roman" w:hAnsi="Arial" w:cs="Arial"/>
                <w:color w:val="404040"/>
                <w:sz w:val="20"/>
                <w:szCs w:val="20"/>
                <w:lang w:eastAsia="es-CL"/>
              </w:rPr>
            </w:pPr>
          </w:p>
        </w:tc>
      </w:tr>
    </w:tbl>
    <w:p w14:paraId="2B77F66F" w14:textId="77777777" w:rsidR="00BF6B85" w:rsidRPr="00503804" w:rsidRDefault="00BF6B85" w:rsidP="00315991">
      <w:pPr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</w:p>
    <w:p w14:paraId="0BED4BB1" w14:textId="79BC1F4D" w:rsidR="00DD7D09" w:rsidRPr="00503804" w:rsidRDefault="00DD7D09" w:rsidP="00DD7D09">
      <w:pPr>
        <w:pStyle w:val="Ttulo5"/>
        <w:rPr>
          <w:rFonts w:ascii="Arial" w:eastAsia="Times New Roman" w:hAnsi="Arial" w:cs="Arial"/>
          <w:color w:val="auto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auto"/>
          <w:sz w:val="20"/>
          <w:szCs w:val="20"/>
          <w:lang w:eastAsia="es-CL"/>
        </w:rPr>
        <w:t>Evento 2: Falla el 25/02/25 a las 20:28:34.346 (RO-155)</w:t>
      </w:r>
    </w:p>
    <w:p w14:paraId="297D7EFF" w14:textId="4185E611" w:rsidR="00DD7D09" w:rsidRPr="00503804" w:rsidRDefault="00DD7D09" w:rsidP="000D4E65">
      <w:pPr>
        <w:pStyle w:val="NormalWeb"/>
        <w:spacing w:before="240" w:beforeAutospacing="0"/>
        <w:rPr>
          <w:rFonts w:ascii="Arial" w:hAnsi="Arial" w:cs="Arial"/>
          <w:sz w:val="20"/>
          <w:szCs w:val="20"/>
        </w:rPr>
      </w:pPr>
      <w:r w:rsidRPr="00503804">
        <w:rPr>
          <w:rFonts w:ascii="Arial" w:hAnsi="Arial" w:cs="Arial"/>
          <w:b/>
          <w:bCs/>
          <w:sz w:val="20"/>
          <w:szCs w:val="20"/>
        </w:rPr>
        <w:t>Ubicación</w:t>
      </w:r>
      <w:r w:rsidRPr="00503804">
        <w:rPr>
          <w:rFonts w:ascii="Arial" w:hAnsi="Arial" w:cs="Arial"/>
          <w:sz w:val="20"/>
          <w:szCs w:val="20"/>
        </w:rPr>
        <w:t>: Subestación </w:t>
      </w:r>
      <w:r w:rsidRPr="00503804">
        <w:rPr>
          <w:rFonts w:ascii="Arial" w:hAnsi="Arial" w:cs="Arial"/>
          <w:b/>
          <w:bCs/>
          <w:sz w:val="20"/>
          <w:szCs w:val="20"/>
        </w:rPr>
        <w:t>SEAT EL SOL</w:t>
      </w:r>
      <w:r w:rsidRPr="00503804">
        <w:rPr>
          <w:rFonts w:ascii="Arial" w:hAnsi="Arial" w:cs="Arial"/>
          <w:sz w:val="20"/>
          <w:szCs w:val="20"/>
        </w:rPr>
        <w:t>.</w:t>
      </w:r>
    </w:p>
    <w:p w14:paraId="4E7DD13B" w14:textId="77777777" w:rsidR="00DD7D09" w:rsidRPr="00503804" w:rsidRDefault="00DD7D09" w:rsidP="000D4E65">
      <w:pPr>
        <w:pStyle w:val="NormalWeb"/>
        <w:spacing w:before="240" w:beforeAutospacing="0" w:after="60" w:afterAutospacing="0"/>
        <w:rPr>
          <w:rFonts w:ascii="Arial" w:hAnsi="Arial" w:cs="Arial"/>
          <w:sz w:val="20"/>
          <w:szCs w:val="20"/>
        </w:rPr>
      </w:pPr>
      <w:r w:rsidRPr="00503804">
        <w:rPr>
          <w:rFonts w:ascii="Arial" w:hAnsi="Arial" w:cs="Arial"/>
          <w:b/>
          <w:bCs/>
          <w:sz w:val="20"/>
          <w:szCs w:val="20"/>
        </w:rPr>
        <w:t>Descripción</w:t>
      </w:r>
      <w:r w:rsidRPr="00503804">
        <w:rPr>
          <w:rFonts w:ascii="Arial" w:hAnsi="Arial" w:cs="Arial"/>
          <w:sz w:val="20"/>
          <w:szCs w:val="20"/>
        </w:rPr>
        <w:t>:</w:t>
      </w:r>
    </w:p>
    <w:p w14:paraId="6EAFC6A4" w14:textId="77777777" w:rsidR="00D1444E" w:rsidRPr="00503804" w:rsidRDefault="00D1444E" w:rsidP="00D1444E">
      <w:pPr>
        <w:pStyle w:val="NormalWeb"/>
        <w:spacing w:before="0" w:beforeAutospacing="0" w:after="60" w:afterAutospacing="0"/>
        <w:ind w:left="720"/>
        <w:rPr>
          <w:rFonts w:ascii="Arial" w:hAnsi="Arial" w:cs="Arial"/>
          <w:color w:val="404040"/>
          <w:sz w:val="20"/>
          <w:szCs w:val="20"/>
        </w:rPr>
      </w:pPr>
    </w:p>
    <w:p w14:paraId="6F7999B4" w14:textId="77777777" w:rsidR="007809D4" w:rsidRPr="00503804" w:rsidRDefault="00D1444E" w:rsidP="000D4E65">
      <w:pPr>
        <w:spacing w:after="0"/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  <w:t>20:28:34.286:</w:t>
      </w:r>
    </w:p>
    <w:p w14:paraId="0635326C" w14:textId="3608177B" w:rsidR="00D1444E" w:rsidRPr="00503804" w:rsidRDefault="00D1444E" w:rsidP="000D4E65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27 PHASE ABC TRIP: FALSE (sin disparo trifásico inicial).</w:t>
      </w:r>
    </w:p>
    <w:p w14:paraId="7F39FE37" w14:textId="311A1CB7" w:rsidR="00E317FF" w:rsidRPr="00503804" w:rsidRDefault="00D1444E" w:rsidP="000D4E65">
      <w:pPr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27 PHASE PICKUP: FALSE (sin detección de falla inicial).</w:t>
      </w:r>
    </w:p>
    <w:p w14:paraId="438DAF61" w14:textId="77777777" w:rsidR="007809D4" w:rsidRPr="00503804" w:rsidRDefault="007809D4" w:rsidP="000D4E65">
      <w:pPr>
        <w:spacing w:after="0"/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  <w:t>20:28:34.306:</w:t>
      </w:r>
    </w:p>
    <w:p w14:paraId="5AE95B47" w14:textId="37578F45" w:rsidR="00D1444E" w:rsidRPr="00503804" w:rsidRDefault="007809D4" w:rsidP="0041168D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FREQ RANGE ALARM: RESET (alarma de frecuencia desactivada temporalmente).</w:t>
      </w:r>
    </w:p>
    <w:p w14:paraId="5D7417FB" w14:textId="77777777" w:rsidR="009C4D2C" w:rsidRPr="00503804" w:rsidRDefault="009C4D2C" w:rsidP="0041168D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</w:p>
    <w:p w14:paraId="3B40DC7B" w14:textId="2EDC88AD" w:rsidR="00C813DB" w:rsidRPr="00503804" w:rsidRDefault="00C813DB" w:rsidP="009C4D2C">
      <w:pPr>
        <w:spacing w:after="0"/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  <w:t>20:28:34.346:</w:t>
      </w:r>
    </w:p>
    <w:p w14:paraId="280AD8E5" w14:textId="77777777" w:rsidR="00C813DB" w:rsidRPr="00503804" w:rsidRDefault="00C813DB" w:rsidP="009C4D2C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VOA_LABEL, VO1_LABEL, VO2_LABEL: TRUE (anomalías en voltaje detectadas).</w:t>
      </w:r>
    </w:p>
    <w:p w14:paraId="129A3D98" w14:textId="77777777" w:rsidR="00C813DB" w:rsidRPr="00503804" w:rsidRDefault="00C813DB" w:rsidP="009C4D2C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81 TRIP: TRUE (disparo del relé).</w:t>
      </w:r>
    </w:p>
    <w:p w14:paraId="39AB456E" w14:textId="77777777" w:rsidR="00C813DB" w:rsidRPr="00503804" w:rsidRDefault="00C813DB" w:rsidP="009C4D2C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OUTPUT A, OUTPUT 1, OUTPUT 2: CLOSED (salidas activadas para aislar la falla).</w:t>
      </w:r>
    </w:p>
    <w:p w14:paraId="795A562B" w14:textId="02910705" w:rsidR="00C813DB" w:rsidRPr="00503804" w:rsidRDefault="00C813DB" w:rsidP="009C4D2C">
      <w:pPr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PU TRIGGER y TRIP TRIGGER: TRUE (confirmación de falla y disparo).</w:t>
      </w:r>
    </w:p>
    <w:p w14:paraId="67C49878" w14:textId="77777777" w:rsidR="00065C00" w:rsidRPr="0041168D" w:rsidRDefault="00065C00" w:rsidP="009C4D2C">
      <w:pPr>
        <w:spacing w:after="0"/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</w:pPr>
      <w:r w:rsidRPr="0041168D"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  <w:t>20:29:10.623:</w:t>
      </w:r>
    </w:p>
    <w:p w14:paraId="42164A8C" w14:textId="128CFE71" w:rsidR="00065C00" w:rsidRPr="00503804" w:rsidRDefault="00065C00" w:rsidP="009C4D2C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27 PHASE PICKUP: TRUE (detección de condición de falla en las fases).</w:t>
      </w:r>
    </w:p>
    <w:p w14:paraId="32721BE5" w14:textId="77777777" w:rsidR="00065C00" w:rsidRPr="00503804" w:rsidRDefault="00065C00" w:rsidP="00065C00">
      <w:pPr>
        <w:spacing w:after="0"/>
        <w:ind w:left="36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</w:p>
    <w:p w14:paraId="45A1E9A5" w14:textId="77777777" w:rsidR="0085528E" w:rsidRPr="0041168D" w:rsidRDefault="0085528E" w:rsidP="009C4D2C">
      <w:pPr>
        <w:spacing w:after="0"/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</w:pPr>
      <w:r w:rsidRPr="0041168D"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  <w:t>20:29:10.644:</w:t>
      </w:r>
    </w:p>
    <w:p w14:paraId="1A8582C6" w14:textId="77777777" w:rsidR="0085528E" w:rsidRPr="00503804" w:rsidRDefault="0085528E" w:rsidP="009C4D2C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VOA_LABEL, VO1_LABEL, VO2_LABEL: FALSE (se normalizan las señales de voltaje).</w:t>
      </w:r>
    </w:p>
    <w:p w14:paraId="29E5C8B9" w14:textId="77777777" w:rsidR="0085528E" w:rsidRPr="00503804" w:rsidRDefault="0085528E" w:rsidP="009C4D2C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81 TRIP: FALSE (el relé deja de estar en estado de disparo).</w:t>
      </w:r>
    </w:p>
    <w:p w14:paraId="40CCCBBD" w14:textId="77777777" w:rsidR="0085528E" w:rsidRPr="00503804" w:rsidRDefault="0085528E" w:rsidP="009C4D2C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OUTPUT A, OUTPUT 1, OUTPUT 2: OPEN (salidas del relé abiertas, indicando fin del aislamiento).</w:t>
      </w:r>
    </w:p>
    <w:p w14:paraId="050789CD" w14:textId="1CC8E4DD" w:rsidR="0085528E" w:rsidRPr="00503804" w:rsidRDefault="0085528E" w:rsidP="009C4D2C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PU TRIGGER y TRIP TRIGGER: FALSE (se desactivan las condiciones de falla).</w:t>
      </w:r>
    </w:p>
    <w:p w14:paraId="7BE93B5F" w14:textId="77777777" w:rsidR="00960E40" w:rsidRPr="00503804" w:rsidRDefault="00960E40" w:rsidP="0085528E">
      <w:pPr>
        <w:spacing w:after="0"/>
        <w:ind w:left="36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</w:p>
    <w:p w14:paraId="1E26ED57" w14:textId="77777777" w:rsidR="00960E40" w:rsidRPr="0041168D" w:rsidRDefault="00960E40" w:rsidP="009C4D2C">
      <w:pPr>
        <w:spacing w:after="0"/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</w:pPr>
      <w:r w:rsidRPr="0041168D"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  <w:t>20:29:10.666:</w:t>
      </w:r>
    </w:p>
    <w:p w14:paraId="7F1C17CB" w14:textId="023752D9" w:rsidR="00960E40" w:rsidRPr="00503804" w:rsidRDefault="00960E40" w:rsidP="009C4D2C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503804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27 PHASE ABC TRIP: TRUE (disparo trifásico en fases A, B y C).</w:t>
      </w:r>
    </w:p>
    <w:p w14:paraId="4CAF8D95" w14:textId="77777777" w:rsidR="00FE01EF" w:rsidRDefault="00FE01EF" w:rsidP="00960E40">
      <w:pPr>
        <w:spacing w:after="0"/>
        <w:ind w:left="36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</w:p>
    <w:p w14:paraId="3AA3E97F" w14:textId="6ECB3D4A" w:rsidR="00FE01EF" w:rsidRPr="0041168D" w:rsidRDefault="00FE01EF" w:rsidP="009C4D2C">
      <w:pPr>
        <w:spacing w:after="0"/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</w:pPr>
      <w:r w:rsidRPr="0041168D"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  <w:t>20:29:10.739:</w:t>
      </w:r>
    </w:p>
    <w:p w14:paraId="34E65AA3" w14:textId="1304179A" w:rsidR="00FE01EF" w:rsidRPr="00D1444E" w:rsidRDefault="00FE01EF" w:rsidP="009C4D2C">
      <w:pPr>
        <w:spacing w:after="0"/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  <w:r w:rsidRPr="00FE01EF">
        <w:rPr>
          <w:rFonts w:ascii="Arial" w:eastAsia="Times New Roman" w:hAnsi="Arial" w:cs="Arial"/>
          <w:color w:val="404040"/>
          <w:sz w:val="20"/>
          <w:szCs w:val="20"/>
          <w:lang w:eastAsia="es-CL"/>
        </w:rPr>
        <w:t>FREQ RANGE ALARM: SET (alarma activada por frecuencia fuera de rango).</w:t>
      </w:r>
    </w:p>
    <w:p w14:paraId="69837141" w14:textId="77777777" w:rsidR="0041168D" w:rsidRDefault="0041168D" w:rsidP="0041168D">
      <w:pPr>
        <w:rPr>
          <w:rFonts w:ascii="Arial" w:eastAsia="Times New Roman" w:hAnsi="Arial" w:cs="Arial"/>
          <w:color w:val="404040"/>
          <w:sz w:val="20"/>
          <w:szCs w:val="20"/>
          <w:lang w:eastAsia="es-CL"/>
        </w:rPr>
      </w:pPr>
    </w:p>
    <w:p w14:paraId="1B974391" w14:textId="77777777" w:rsidR="0041168D" w:rsidRPr="0041168D" w:rsidRDefault="0041168D" w:rsidP="0041168D">
      <w:pPr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</w:pPr>
      <w:r w:rsidRPr="0041168D">
        <w:rPr>
          <w:rFonts w:ascii="Arial" w:eastAsia="Times New Roman" w:hAnsi="Arial" w:cs="Arial"/>
          <w:b/>
          <w:bCs/>
          <w:color w:val="404040"/>
          <w:sz w:val="20"/>
          <w:szCs w:val="20"/>
          <w:lang w:eastAsia="es-CL"/>
        </w:rPr>
        <w:t>Datos Oscilográficos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17D6" w14:paraId="1CA8AB2E" w14:textId="77777777" w:rsidTr="004017D6">
        <w:tc>
          <w:tcPr>
            <w:tcW w:w="8828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926"/>
              <w:gridCol w:w="1039"/>
              <w:gridCol w:w="1068"/>
              <w:gridCol w:w="4103"/>
            </w:tblGrid>
            <w:tr w:rsidR="004017D6" w:rsidRPr="00E317FF" w14:paraId="09435509" w14:textId="77777777" w:rsidTr="004017D6">
              <w:trPr>
                <w:tblHeader/>
              </w:trPr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945D06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Parámetro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1B8F8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Fase 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203CC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Fase B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B86CC5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Fase C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0B319C3C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Observaciones</w:t>
                  </w:r>
                </w:p>
              </w:tc>
            </w:tr>
            <w:tr w:rsidR="004017D6" w:rsidRPr="00E317FF" w14:paraId="2CEFC34C" w14:textId="77777777" w:rsidTr="004017D6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21E653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Voltaje (V)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8DF6DC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25.5 kV @ 0.0°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4447BC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25.2 kV @ 120.3°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80F420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25.4 kV @ -120.2°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672260FD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 xml:space="preserve">Voltajes </w:t>
                  </w:r>
                  <w:r w:rsidRPr="004017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equilibrados,</w:t>
                  </w: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 xml:space="preserve"> pero con desviación angular leve.</w:t>
                  </w:r>
                </w:p>
              </w:tc>
            </w:tr>
            <w:tr w:rsidR="004017D6" w:rsidRPr="00E317FF" w14:paraId="40260719" w14:textId="77777777" w:rsidTr="004017D6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23F7FB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Corriente (I)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D0298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0.00 A @ -4.4°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953B7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0.00 A @ -4.4°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5D6CCB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0.00 A @ -4.4°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1023955F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Corriente nula: Indica que el circuito fue aislado completamente.</w:t>
                  </w:r>
                </w:p>
              </w:tc>
            </w:tr>
            <w:tr w:rsidR="004017D6" w:rsidRPr="00E317FF" w14:paraId="56190C6F" w14:textId="77777777" w:rsidTr="004017D6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EB1CA8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Voltaje VX-AB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712F4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0.00 kV @ -4.4°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5EDDC6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EEB8B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294EFBA7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Sin tensión entre fases A y B durante la falla.</w:t>
                  </w:r>
                </w:p>
              </w:tc>
            </w:tr>
            <w:tr w:rsidR="004017D6" w:rsidRPr="00E317FF" w14:paraId="611C2559" w14:textId="77777777" w:rsidTr="004017D6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FEE534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Corriente de Tierra (IG)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BBE6D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0.00 A @ -4.4°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540D3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4C7B3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6DEE1157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No hubo fuga a tierra.</w:t>
                  </w:r>
                </w:p>
              </w:tc>
            </w:tr>
            <w:tr w:rsidR="004017D6" w:rsidRPr="00E317FF" w14:paraId="7AD7B52D" w14:textId="77777777" w:rsidTr="004017D6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1B328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lastRenderedPageBreak/>
                    <w:t>Frecuencia (FP)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D2C79D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48.09 Hz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40DA2F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FEF232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749E600C" w14:textId="77777777" w:rsidR="004017D6" w:rsidRPr="00E317FF" w:rsidRDefault="004017D6" w:rsidP="0057417C">
                  <w:pPr>
                    <w:pStyle w:val="NormalWeb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317FF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Frecuencia por debajo de lo normal (50/60 Hz), indicando inestabilidad en el sistema.</w:t>
                  </w:r>
                </w:p>
              </w:tc>
            </w:tr>
          </w:tbl>
          <w:p w14:paraId="404E7343" w14:textId="77777777" w:rsidR="004017D6" w:rsidRDefault="004017D6"/>
        </w:tc>
      </w:tr>
    </w:tbl>
    <w:p w14:paraId="48F717DF" w14:textId="77777777" w:rsidR="00E317FF" w:rsidRPr="00877DEA" w:rsidRDefault="00E317FF" w:rsidP="004017D6">
      <w:pPr>
        <w:pStyle w:val="NormalWeb"/>
        <w:spacing w:before="0" w:beforeAutospacing="0"/>
        <w:rPr>
          <w:rFonts w:ascii="Arial" w:hAnsi="Arial" w:cs="Arial"/>
          <w:color w:val="404040"/>
          <w:sz w:val="20"/>
          <w:szCs w:val="20"/>
        </w:rPr>
      </w:pPr>
    </w:p>
    <w:sectPr w:rsidR="00E317FF" w:rsidRPr="00877DE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5197F" w14:textId="77777777" w:rsidR="00C26E9E" w:rsidRDefault="00C26E9E" w:rsidP="00E85297">
      <w:pPr>
        <w:spacing w:after="0" w:line="240" w:lineRule="auto"/>
      </w:pPr>
      <w:r>
        <w:separator/>
      </w:r>
    </w:p>
  </w:endnote>
  <w:endnote w:type="continuationSeparator" w:id="0">
    <w:p w14:paraId="7263AFCD" w14:textId="77777777" w:rsidR="00C26E9E" w:rsidRDefault="00C26E9E" w:rsidP="00E85297">
      <w:pPr>
        <w:spacing w:after="0" w:line="240" w:lineRule="auto"/>
      </w:pPr>
      <w:r>
        <w:continuationSeparator/>
      </w:r>
    </w:p>
  </w:endnote>
  <w:endnote w:type="continuationNotice" w:id="1">
    <w:p w14:paraId="6F37CFF5" w14:textId="77777777" w:rsidR="00C26E9E" w:rsidRDefault="00C26E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A6DC4" w14:textId="77777777" w:rsidR="00C26E9E" w:rsidRDefault="00C26E9E" w:rsidP="00E85297">
      <w:pPr>
        <w:spacing w:after="0" w:line="240" w:lineRule="auto"/>
      </w:pPr>
      <w:r>
        <w:separator/>
      </w:r>
    </w:p>
  </w:footnote>
  <w:footnote w:type="continuationSeparator" w:id="0">
    <w:p w14:paraId="07AE16CF" w14:textId="77777777" w:rsidR="00C26E9E" w:rsidRDefault="00C26E9E" w:rsidP="00E85297">
      <w:pPr>
        <w:spacing w:after="0" w:line="240" w:lineRule="auto"/>
      </w:pPr>
      <w:r>
        <w:continuationSeparator/>
      </w:r>
    </w:p>
  </w:footnote>
  <w:footnote w:type="continuationNotice" w:id="1">
    <w:p w14:paraId="722E5B05" w14:textId="77777777" w:rsidR="00C26E9E" w:rsidRDefault="00C26E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F8FEA" w14:textId="1D3B7C55" w:rsidR="00E85297" w:rsidRDefault="001E45EA">
    <w:pPr>
      <w:pStyle w:val="Encabezado"/>
    </w:pPr>
    <w:r w:rsidRPr="00A73AC3">
      <w:rPr>
        <w:noProof/>
      </w:rPr>
      <w:drawing>
        <wp:anchor distT="0" distB="0" distL="114300" distR="114300" simplePos="0" relativeHeight="251658241" behindDoc="1" locked="0" layoutInCell="1" allowOverlap="1" wp14:anchorId="65CFD88A" wp14:editId="0FD0F018">
          <wp:simplePos x="0" y="0"/>
          <wp:positionH relativeFrom="column">
            <wp:posOffset>4868801</wp:posOffset>
          </wp:positionH>
          <wp:positionV relativeFrom="paragraph">
            <wp:posOffset>-324452</wp:posOffset>
          </wp:positionV>
          <wp:extent cx="1046849" cy="635330"/>
          <wp:effectExtent l="0" t="0" r="1270" b="0"/>
          <wp:wrapNone/>
          <wp:docPr id="4728455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84555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849" cy="6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1BAF4E5" wp14:editId="7A1B1F64">
          <wp:simplePos x="0" y="0"/>
          <wp:positionH relativeFrom="column">
            <wp:posOffset>-593370</wp:posOffset>
          </wp:positionH>
          <wp:positionV relativeFrom="paragraph">
            <wp:posOffset>-291242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48C2"/>
    <w:multiLevelType w:val="multilevel"/>
    <w:tmpl w:val="2230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9685B"/>
    <w:multiLevelType w:val="multilevel"/>
    <w:tmpl w:val="6EBE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E472E"/>
    <w:multiLevelType w:val="multilevel"/>
    <w:tmpl w:val="F78E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46AE5"/>
    <w:multiLevelType w:val="multilevel"/>
    <w:tmpl w:val="5784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8406B"/>
    <w:multiLevelType w:val="hybridMultilevel"/>
    <w:tmpl w:val="C0E0FA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18AF"/>
    <w:multiLevelType w:val="multilevel"/>
    <w:tmpl w:val="711A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B6917"/>
    <w:multiLevelType w:val="multilevel"/>
    <w:tmpl w:val="D83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049CE"/>
    <w:multiLevelType w:val="multilevel"/>
    <w:tmpl w:val="6B16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F7B31"/>
    <w:multiLevelType w:val="multilevel"/>
    <w:tmpl w:val="DA0C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A6560"/>
    <w:multiLevelType w:val="multilevel"/>
    <w:tmpl w:val="D526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8F0F48"/>
    <w:multiLevelType w:val="hybridMultilevel"/>
    <w:tmpl w:val="E4DC4B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07B8"/>
    <w:multiLevelType w:val="multilevel"/>
    <w:tmpl w:val="BC44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70AA5"/>
    <w:multiLevelType w:val="multilevel"/>
    <w:tmpl w:val="02A6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9B78CD"/>
    <w:multiLevelType w:val="multilevel"/>
    <w:tmpl w:val="5F66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8A5A3F"/>
    <w:multiLevelType w:val="multilevel"/>
    <w:tmpl w:val="DCE4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0E223F"/>
    <w:multiLevelType w:val="multilevel"/>
    <w:tmpl w:val="F48E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B95694"/>
    <w:multiLevelType w:val="multilevel"/>
    <w:tmpl w:val="6990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927A7E"/>
    <w:multiLevelType w:val="multilevel"/>
    <w:tmpl w:val="0936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5D04CA"/>
    <w:multiLevelType w:val="multilevel"/>
    <w:tmpl w:val="C5BE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FC3781"/>
    <w:multiLevelType w:val="multilevel"/>
    <w:tmpl w:val="0C68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6C4578"/>
    <w:multiLevelType w:val="multilevel"/>
    <w:tmpl w:val="A0A6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2F6B7D"/>
    <w:multiLevelType w:val="multilevel"/>
    <w:tmpl w:val="C41C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D46A56"/>
    <w:multiLevelType w:val="multilevel"/>
    <w:tmpl w:val="4F3C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62141"/>
    <w:multiLevelType w:val="multilevel"/>
    <w:tmpl w:val="04E2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0204572">
    <w:abstractNumId w:val="7"/>
  </w:num>
  <w:num w:numId="2" w16cid:durableId="84227606">
    <w:abstractNumId w:val="6"/>
  </w:num>
  <w:num w:numId="3" w16cid:durableId="1315378886">
    <w:abstractNumId w:val="21"/>
  </w:num>
  <w:num w:numId="4" w16cid:durableId="2021275705">
    <w:abstractNumId w:val="12"/>
  </w:num>
  <w:num w:numId="5" w16cid:durableId="1070037290">
    <w:abstractNumId w:val="17"/>
  </w:num>
  <w:num w:numId="6" w16cid:durableId="1345748695">
    <w:abstractNumId w:val="4"/>
  </w:num>
  <w:num w:numId="7" w16cid:durableId="1035077864">
    <w:abstractNumId w:val="8"/>
  </w:num>
  <w:num w:numId="8" w16cid:durableId="274796366">
    <w:abstractNumId w:val="18"/>
  </w:num>
  <w:num w:numId="9" w16cid:durableId="706494118">
    <w:abstractNumId w:val="3"/>
  </w:num>
  <w:num w:numId="10" w16cid:durableId="803160302">
    <w:abstractNumId w:val="5"/>
  </w:num>
  <w:num w:numId="11" w16cid:durableId="1834837622">
    <w:abstractNumId w:val="2"/>
  </w:num>
  <w:num w:numId="12" w16cid:durableId="1087311898">
    <w:abstractNumId w:val="11"/>
  </w:num>
  <w:num w:numId="13" w16cid:durableId="2064669811">
    <w:abstractNumId w:val="19"/>
  </w:num>
  <w:num w:numId="14" w16cid:durableId="1579972506">
    <w:abstractNumId w:val="1"/>
  </w:num>
  <w:num w:numId="15" w16cid:durableId="1516000349">
    <w:abstractNumId w:val="15"/>
  </w:num>
  <w:num w:numId="16" w16cid:durableId="637299989">
    <w:abstractNumId w:val="14"/>
  </w:num>
  <w:num w:numId="17" w16cid:durableId="943073266">
    <w:abstractNumId w:val="0"/>
  </w:num>
  <w:num w:numId="18" w16cid:durableId="2133595919">
    <w:abstractNumId w:val="23"/>
  </w:num>
  <w:num w:numId="19" w16cid:durableId="1884976349">
    <w:abstractNumId w:val="9"/>
  </w:num>
  <w:num w:numId="20" w16cid:durableId="528184917">
    <w:abstractNumId w:val="13"/>
  </w:num>
  <w:num w:numId="21" w16cid:durableId="858664261">
    <w:abstractNumId w:val="22"/>
  </w:num>
  <w:num w:numId="22" w16cid:durableId="867261954">
    <w:abstractNumId w:val="20"/>
  </w:num>
  <w:num w:numId="23" w16cid:durableId="276761002">
    <w:abstractNumId w:val="16"/>
  </w:num>
  <w:num w:numId="24" w16cid:durableId="1729911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9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C5"/>
    <w:rsid w:val="000104CE"/>
    <w:rsid w:val="0001184F"/>
    <w:rsid w:val="00042EDD"/>
    <w:rsid w:val="00065C00"/>
    <w:rsid w:val="000C3B70"/>
    <w:rsid w:val="000D4E65"/>
    <w:rsid w:val="000E2E4D"/>
    <w:rsid w:val="00111661"/>
    <w:rsid w:val="00112F98"/>
    <w:rsid w:val="0017361F"/>
    <w:rsid w:val="001C2041"/>
    <w:rsid w:val="001E45EA"/>
    <w:rsid w:val="00202AA5"/>
    <w:rsid w:val="002216C1"/>
    <w:rsid w:val="00232716"/>
    <w:rsid w:val="002332D1"/>
    <w:rsid w:val="002552C5"/>
    <w:rsid w:val="002B459F"/>
    <w:rsid w:val="00315991"/>
    <w:rsid w:val="00381CD3"/>
    <w:rsid w:val="003A6F65"/>
    <w:rsid w:val="003C24F2"/>
    <w:rsid w:val="004017D6"/>
    <w:rsid w:val="0041168D"/>
    <w:rsid w:val="004476C1"/>
    <w:rsid w:val="00503804"/>
    <w:rsid w:val="0055183D"/>
    <w:rsid w:val="00552AC2"/>
    <w:rsid w:val="00597E79"/>
    <w:rsid w:val="006353FF"/>
    <w:rsid w:val="0064189E"/>
    <w:rsid w:val="006419AE"/>
    <w:rsid w:val="00676243"/>
    <w:rsid w:val="006816D9"/>
    <w:rsid w:val="00685AD7"/>
    <w:rsid w:val="006A4684"/>
    <w:rsid w:val="006D0AB6"/>
    <w:rsid w:val="006F5C4B"/>
    <w:rsid w:val="0072631F"/>
    <w:rsid w:val="007809D4"/>
    <w:rsid w:val="00841575"/>
    <w:rsid w:val="0085528E"/>
    <w:rsid w:val="00873F8A"/>
    <w:rsid w:val="00877DEA"/>
    <w:rsid w:val="00960E40"/>
    <w:rsid w:val="009C4D2C"/>
    <w:rsid w:val="00A0296F"/>
    <w:rsid w:val="00A345BC"/>
    <w:rsid w:val="00A559C5"/>
    <w:rsid w:val="00AA7432"/>
    <w:rsid w:val="00AC37B6"/>
    <w:rsid w:val="00AE07C9"/>
    <w:rsid w:val="00B2043C"/>
    <w:rsid w:val="00B33F69"/>
    <w:rsid w:val="00BD68D1"/>
    <w:rsid w:val="00BE4BD8"/>
    <w:rsid w:val="00BF6B85"/>
    <w:rsid w:val="00C070BD"/>
    <w:rsid w:val="00C15881"/>
    <w:rsid w:val="00C21741"/>
    <w:rsid w:val="00C26E9E"/>
    <w:rsid w:val="00C813DB"/>
    <w:rsid w:val="00CA56C8"/>
    <w:rsid w:val="00CB0336"/>
    <w:rsid w:val="00CD3F51"/>
    <w:rsid w:val="00CE323B"/>
    <w:rsid w:val="00D02E0D"/>
    <w:rsid w:val="00D1444E"/>
    <w:rsid w:val="00D355C0"/>
    <w:rsid w:val="00DD7D09"/>
    <w:rsid w:val="00E317FF"/>
    <w:rsid w:val="00E401CE"/>
    <w:rsid w:val="00E70707"/>
    <w:rsid w:val="00E85297"/>
    <w:rsid w:val="00EB3E97"/>
    <w:rsid w:val="00ED57FC"/>
    <w:rsid w:val="00F9199A"/>
    <w:rsid w:val="00FB6553"/>
    <w:rsid w:val="00FE01EF"/>
    <w:rsid w:val="3E311F6E"/>
    <w:rsid w:val="6A7D9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64CB"/>
  <w15:chartTrackingRefBased/>
  <w15:docId w15:val="{01B55BD4-5A91-4EC8-8813-1FB9786C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55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46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46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559C5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A559C5"/>
    <w:rPr>
      <w:b/>
      <w:bCs/>
    </w:rPr>
  </w:style>
  <w:style w:type="paragraph" w:styleId="NormalWeb">
    <w:name w:val="Normal (Web)"/>
    <w:basedOn w:val="Normal"/>
    <w:uiPriority w:val="99"/>
    <w:unhideWhenUsed/>
    <w:rsid w:val="00A5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EB3E97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6A468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6A4684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uiPriority w:val="39"/>
    <w:rsid w:val="0087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5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297"/>
  </w:style>
  <w:style w:type="paragraph" w:styleId="Piedepgina">
    <w:name w:val="footer"/>
    <w:basedOn w:val="Normal"/>
    <w:link w:val="PiedepginaCar"/>
    <w:uiPriority w:val="99"/>
    <w:unhideWhenUsed/>
    <w:rsid w:val="00E85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f65a2c2-8488-46de-aed1-ae5d65c7566a}" enabled="0" method="" siteId="{3f65a2c2-8488-46de-aed1-ae5d65c756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Reyes Aviles</dc:creator>
  <cp:keywords/>
  <dc:description/>
  <cp:lastModifiedBy>Antonio Reyes Aviles</cp:lastModifiedBy>
  <cp:revision>76</cp:revision>
  <dcterms:created xsi:type="dcterms:W3CDTF">2025-02-27T13:20:00Z</dcterms:created>
  <dcterms:modified xsi:type="dcterms:W3CDTF">2025-04-03T15:47:00Z</dcterms:modified>
</cp:coreProperties>
</file>